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仿宋" w:hAnsi="仿宋" w:eastAsia="仿宋"/>
          <w:sz w:val="24"/>
          <w:szCs w:val="24"/>
        </w:rPr>
      </w:pPr>
      <w:r>
        <w:rPr>
          <w:rFonts w:hint="eastAsia" w:asciiTheme="majorEastAsia" w:hAnsiTheme="majorEastAsia" w:eastAsiaTheme="majorEastAsia"/>
          <w:b/>
          <w:sz w:val="36"/>
          <w:szCs w:val="36"/>
          <w:lang w:val="en-US" w:eastAsia="zh-CN"/>
        </w:rPr>
        <w:t xml:space="preserve">   </w:t>
      </w:r>
      <w:bookmarkStart w:id="0" w:name="_GoBack"/>
      <w:bookmarkEnd w:id="0"/>
      <w:r>
        <w:rPr>
          <w:rFonts w:hint="eastAsia" w:asciiTheme="majorEastAsia" w:hAnsiTheme="majorEastAsia" w:eastAsiaTheme="majorEastAsia"/>
          <w:b/>
          <w:sz w:val="32"/>
          <w:szCs w:val="32"/>
        </w:rPr>
        <w:t>拟购</w:t>
      </w:r>
      <w:r>
        <w:rPr>
          <w:rFonts w:hint="eastAsia"/>
          <w:sz w:val="36"/>
          <w:szCs w:val="36"/>
          <w:u w:val="single"/>
        </w:rPr>
        <w:t>正置荧光显微镜</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spacing w:line="320" w:lineRule="exact"/>
        <w:ind w:firstLine="422" w:firstLineChars="200"/>
        <w:rPr>
          <w:rFonts w:hint="eastAsia" w:ascii="仿宋" w:hAnsi="仿宋" w:eastAsia="仿宋"/>
          <w:b/>
          <w:szCs w:val="21"/>
        </w:rPr>
      </w:pPr>
      <w:r>
        <w:rPr>
          <w:rFonts w:hint="eastAsia" w:ascii="仿宋" w:hAnsi="仿宋" w:eastAsia="仿宋"/>
          <w:b/>
          <w:szCs w:val="21"/>
        </w:rPr>
        <w:t>备注：</w:t>
      </w:r>
    </w:p>
    <w:p>
      <w:pPr>
        <w:spacing w:line="320" w:lineRule="exact"/>
        <w:ind w:firstLine="420" w:firstLineChars="200"/>
        <w:rPr>
          <w:rFonts w:ascii="仿宋" w:hAnsi="仿宋" w:eastAsia="仿宋"/>
          <w:szCs w:val="21"/>
        </w:rPr>
      </w:pP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rPr>
        <w:t xml:space="preserve">                               </w:t>
      </w:r>
      <w:r>
        <w:rPr>
          <w:rFonts w:hint="eastAsia" w:ascii="仿宋" w:hAnsi="仿宋" w:eastAsia="仿宋"/>
          <w:szCs w:val="21"/>
        </w:rPr>
        <w:t>）；</w:t>
      </w:r>
    </w:p>
    <w:p>
      <w:pPr>
        <w:numPr>
          <w:ilvl w:val="0"/>
          <w:numId w:val="0"/>
        </w:numPr>
        <w:spacing w:line="320" w:lineRule="exact"/>
        <w:ind w:firstLine="420" w:firstLineChars="200"/>
        <w:rPr>
          <w:rFonts w:hint="eastAsia" w:ascii="仿宋" w:hAnsi="仿宋" w:eastAsia="仿宋"/>
          <w:b/>
          <w:szCs w:val="21"/>
          <w:u w:val="single"/>
        </w:rPr>
      </w:pPr>
      <w:r>
        <w:rPr>
          <w:rFonts w:hint="eastAsia" w:ascii="仿宋" w:hAnsi="仿宋" w:eastAsia="仿宋"/>
          <w:szCs w:val="21"/>
          <w:lang w:val="en-US" w:eastAsia="zh-CN"/>
        </w:rPr>
        <w:t>2、</w:t>
      </w:r>
      <w:r>
        <w:rPr>
          <w:rFonts w:hint="eastAsia" w:ascii="仿宋" w:hAnsi="仿宋" w:eastAsia="仿宋"/>
          <w:szCs w:val="21"/>
        </w:rPr>
        <w:t>响应情况（是/否）若为否则继续填写具体建议修改</w:t>
      </w:r>
      <w:r>
        <w:rPr>
          <w:rFonts w:hint="eastAsia" w:ascii="仿宋" w:hAnsi="仿宋" w:eastAsia="仿宋"/>
          <w:szCs w:val="21"/>
          <w:lang w:eastAsia="zh-CN"/>
        </w:rPr>
        <w:t>意见</w:t>
      </w:r>
      <w:r>
        <w:rPr>
          <w:rFonts w:hint="eastAsia" w:ascii="仿宋" w:hAnsi="仿宋" w:eastAsia="仿宋"/>
          <w:szCs w:val="21"/>
        </w:rPr>
        <w:t>，建议修改</w:t>
      </w:r>
      <w:r>
        <w:rPr>
          <w:rFonts w:hint="eastAsia" w:ascii="仿宋" w:hAnsi="仿宋" w:eastAsia="仿宋"/>
          <w:szCs w:val="21"/>
          <w:lang w:eastAsia="zh-CN"/>
        </w:rPr>
        <w:t>意见</w:t>
      </w:r>
      <w:r>
        <w:rPr>
          <w:rFonts w:hint="eastAsia" w:ascii="仿宋" w:hAnsi="仿宋" w:eastAsia="仿宋"/>
          <w:szCs w:val="21"/>
        </w:rPr>
        <w:t>须</w:t>
      </w:r>
      <w:r>
        <w:rPr>
          <w:rFonts w:hint="eastAsia" w:ascii="仿宋" w:hAnsi="仿宋" w:eastAsia="仿宋"/>
          <w:szCs w:val="21"/>
          <w:lang w:eastAsia="zh-CN"/>
        </w:rPr>
        <w:t>提供相应证明材料</w:t>
      </w:r>
      <w:r>
        <w:rPr>
          <w:rFonts w:hint="eastAsia" w:ascii="仿宋" w:hAnsi="仿宋" w:eastAsia="仿宋"/>
          <w:szCs w:val="21"/>
        </w:rPr>
        <w:t>（</w:t>
      </w:r>
      <w:r>
        <w:rPr>
          <w:rFonts w:hint="eastAsia" w:ascii="仿宋" w:hAnsi="仿宋" w:eastAsia="仿宋"/>
          <w:szCs w:val="21"/>
          <w:lang w:eastAsia="zh-CN"/>
        </w:rPr>
        <w:t>证明材料须为政府主管部门及其下属机构出具的检测报告，无证明材料则不予采纳；建议修改意见</w:t>
      </w:r>
      <w:r>
        <w:rPr>
          <w:rFonts w:hint="eastAsia" w:ascii="仿宋" w:hAnsi="仿宋" w:eastAsia="仿宋"/>
          <w:szCs w:val="21"/>
        </w:rPr>
        <w:t>原则上须满足业界主流品牌同档次水平产品</w:t>
      </w:r>
      <w:r>
        <w:rPr>
          <w:rFonts w:hint="eastAsia" w:ascii="仿宋" w:hAnsi="仿宋" w:eastAsia="仿宋"/>
          <w:szCs w:val="21"/>
          <w:lang w:eastAsia="zh-CN"/>
        </w:rPr>
        <w:t>且不得为独家</w:t>
      </w:r>
      <w:r>
        <w:rPr>
          <w:rFonts w:hint="eastAsia" w:ascii="仿宋" w:hAnsi="仿宋" w:eastAsia="仿宋"/>
          <w:szCs w:val="21"/>
        </w:rPr>
        <w:t>），</w:t>
      </w:r>
      <w:r>
        <w:rPr>
          <w:rFonts w:hint="eastAsia" w:ascii="仿宋" w:hAnsi="仿宋" w:eastAsia="仿宋"/>
          <w:b/>
          <w:szCs w:val="21"/>
          <w:u w:val="single"/>
        </w:rPr>
        <w:t>同时务必备注本品牌本规格型号产品相对应的真实指标并标注是否为独家（供医院汇总定稿版参数时选择）；</w:t>
      </w:r>
    </w:p>
    <w:p>
      <w:pPr>
        <w:numPr>
          <w:ilvl w:val="0"/>
          <w:numId w:val="0"/>
        </w:numPr>
        <w:spacing w:line="320" w:lineRule="exact"/>
        <w:ind w:firstLine="420" w:firstLineChars="200"/>
        <w:rPr>
          <w:rFonts w:hint="eastAsia" w:ascii="仿宋" w:hAnsi="仿宋" w:eastAsia="仿宋"/>
          <w:b w:val="0"/>
          <w:bCs/>
          <w:szCs w:val="21"/>
          <w:u w:val="none"/>
          <w:lang w:eastAsia="zh-CN"/>
        </w:rPr>
      </w:pPr>
      <w:r>
        <w:rPr>
          <w:rFonts w:hint="eastAsia" w:ascii="仿宋" w:hAnsi="仿宋" w:eastAsia="仿宋"/>
          <w:b w:val="0"/>
          <w:bCs/>
          <w:szCs w:val="21"/>
          <w:u w:val="none"/>
          <w:lang w:val="en-US" w:eastAsia="zh-CN"/>
        </w:rPr>
        <w:t>3、院方根据各</w:t>
      </w:r>
      <w:r>
        <w:rPr>
          <w:rFonts w:hint="eastAsia" w:ascii="仿宋" w:hAnsi="仿宋" w:eastAsia="仿宋"/>
          <w:b w:val="0"/>
          <w:bCs/>
          <w:szCs w:val="21"/>
          <w:u w:val="none"/>
          <w:lang w:eastAsia="zh-CN"/>
        </w:rPr>
        <w:t>潜在供应商提供的配套耗材和须定期更换零部件的报价清单</w:t>
      </w:r>
      <w:r>
        <w:rPr>
          <w:rFonts w:hint="eastAsia" w:ascii="仿宋" w:hAnsi="仿宋" w:eastAsia="仿宋"/>
          <w:b w:val="0"/>
          <w:bCs/>
          <w:szCs w:val="21"/>
          <w:u w:val="none"/>
          <w:lang w:val="en-US" w:eastAsia="zh-CN"/>
        </w:rPr>
        <w:t>(须同步提供近2年内至少3家二级及以上医院发票原件扫描件和入库清单【遮挡无效】)进行</w:t>
      </w:r>
      <w:r>
        <w:rPr>
          <w:rFonts w:hint="eastAsia" w:ascii="仿宋" w:hAnsi="仿宋" w:eastAsia="仿宋"/>
          <w:b w:val="0"/>
          <w:bCs/>
          <w:szCs w:val="21"/>
          <w:u w:val="none"/>
          <w:lang w:eastAsia="zh-CN"/>
        </w:rPr>
        <w:t>设置相关报价限价，若潜在供应商均未提供报价清单（含发票原件扫描件和入库清单）则视同本项目无耗材和须定期更换零部件。</w:t>
      </w:r>
    </w:p>
    <w:p>
      <w:pPr>
        <w:numPr>
          <w:ilvl w:val="0"/>
          <w:numId w:val="0"/>
        </w:numPr>
        <w:spacing w:line="320" w:lineRule="exact"/>
        <w:ind w:firstLine="422" w:firstLineChars="200"/>
        <w:rPr>
          <w:rFonts w:ascii="仿宋" w:hAnsi="仿宋" w:eastAsia="仿宋"/>
          <w:szCs w:val="21"/>
        </w:rPr>
      </w:pPr>
      <w:r>
        <w:rPr>
          <w:rFonts w:hint="eastAsia" w:ascii="仿宋" w:hAnsi="仿宋" w:eastAsia="仿宋"/>
          <w:b/>
          <w:bCs w:val="0"/>
          <w:szCs w:val="21"/>
          <w:u w:val="none"/>
          <w:lang w:val="en-US" w:eastAsia="zh-CN"/>
        </w:rPr>
        <w:t>4、</w:t>
      </w:r>
      <w:r>
        <w:rPr>
          <w:rFonts w:hint="eastAsia" w:ascii="仿宋" w:hAnsi="仿宋" w:eastAsia="仿宋"/>
          <w:b/>
          <w:bCs w:val="0"/>
          <w:szCs w:val="21"/>
          <w:u w:val="none"/>
          <w:lang w:eastAsia="zh-CN"/>
        </w:rPr>
        <w:t>杜绝两现象：</w:t>
      </w:r>
      <w:r>
        <w:rPr>
          <w:rFonts w:hint="eastAsia" w:ascii="仿宋" w:hAnsi="仿宋" w:eastAsia="仿宋"/>
          <w:b w:val="0"/>
          <w:bCs/>
          <w:szCs w:val="21"/>
          <w:u w:val="none"/>
          <w:lang w:eastAsia="zh-CN"/>
        </w:rPr>
        <w:t>一是整机保修</w:t>
      </w:r>
      <w:r>
        <w:rPr>
          <w:rFonts w:hint="eastAsia" w:ascii="仿宋" w:hAnsi="仿宋" w:eastAsia="仿宋"/>
          <w:b w:val="0"/>
          <w:bCs/>
          <w:szCs w:val="21"/>
          <w:u w:val="none"/>
          <w:lang w:val="en-US" w:eastAsia="zh-CN"/>
        </w:rPr>
        <w:t>3年，保修范围不包含须定期更换零部件，须定期更换零部件报价清单如下...；二是将须定期更换零部件变为耗材，恶意降低货物价格，提高耗材价（或直接提高耗材报价）。</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p>
    <w:p>
      <w:pPr>
        <w:spacing w:line="320" w:lineRule="exact"/>
        <w:rPr>
          <w:rFonts w:ascii="仿宋" w:hAnsi="仿宋" w:eastAsia="仿宋"/>
          <w:b/>
          <w:szCs w:val="21"/>
        </w:rPr>
      </w:pPr>
      <w:r>
        <w:rPr>
          <w:rFonts w:hint="eastAsia" w:ascii="仿宋" w:hAnsi="仿宋" w:eastAsia="仿宋"/>
          <w:b/>
          <w:szCs w:val="21"/>
        </w:rPr>
        <w:t>拟购项目初步参数结构如下：</w:t>
      </w:r>
    </w:p>
    <w:tbl>
      <w:tblPr>
        <w:tblStyle w:val="3"/>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134"/>
        <w:gridCol w:w="3261"/>
        <w:gridCol w:w="708"/>
        <w:gridCol w:w="2694"/>
        <w:gridCol w:w="15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70" w:type="dxa"/>
            <w:gridSpan w:val="3"/>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708"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2694"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1559"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1134"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3261" w:type="dxa"/>
          </w:tcPr>
          <w:p>
            <w:pPr>
              <w:spacing w:line="320" w:lineRule="exact"/>
              <w:jc w:val="center"/>
              <w:rPr>
                <w:rFonts w:hint="eastAsia" w:ascii="仿宋" w:hAnsi="仿宋" w:eastAsia="仿宋"/>
                <w:b/>
                <w:szCs w:val="21"/>
                <w:lang w:eastAsia="zh-CN"/>
              </w:rPr>
            </w:pPr>
            <w:r>
              <w:rPr>
                <w:rFonts w:hint="eastAsia" w:ascii="仿宋" w:hAnsi="仿宋" w:eastAsia="仿宋"/>
                <w:b/>
                <w:szCs w:val="21"/>
                <w:lang w:eastAsia="zh-CN"/>
              </w:rPr>
              <w:t>初步</w:t>
            </w:r>
            <w:r>
              <w:rPr>
                <w:rFonts w:hint="eastAsia" w:ascii="仿宋" w:hAnsi="仿宋" w:eastAsia="仿宋"/>
                <w:b/>
                <w:szCs w:val="21"/>
              </w:rPr>
              <w:t>参数</w:t>
            </w:r>
            <w:r>
              <w:rPr>
                <w:rFonts w:hint="eastAsia" w:ascii="仿宋" w:hAnsi="仿宋" w:eastAsia="仿宋"/>
                <w:b/>
                <w:szCs w:val="21"/>
                <w:lang w:eastAsia="zh-CN"/>
              </w:rPr>
              <w:t>设置情况</w:t>
            </w:r>
          </w:p>
        </w:tc>
        <w:tc>
          <w:tcPr>
            <w:tcW w:w="708" w:type="dxa"/>
            <w:vMerge w:val="continue"/>
          </w:tcPr>
          <w:p>
            <w:pPr>
              <w:spacing w:line="320" w:lineRule="exact"/>
              <w:rPr>
                <w:rFonts w:ascii="仿宋" w:hAnsi="仿宋" w:eastAsia="仿宋"/>
                <w:szCs w:val="21"/>
              </w:rPr>
            </w:pPr>
          </w:p>
        </w:tc>
        <w:tc>
          <w:tcPr>
            <w:tcW w:w="2694" w:type="dxa"/>
            <w:vMerge w:val="continue"/>
          </w:tcPr>
          <w:p>
            <w:pPr>
              <w:spacing w:line="320" w:lineRule="exact"/>
              <w:rPr>
                <w:rFonts w:ascii="仿宋" w:hAnsi="仿宋" w:eastAsia="仿宋"/>
                <w:szCs w:val="21"/>
              </w:rPr>
            </w:pPr>
          </w:p>
        </w:tc>
        <w:tc>
          <w:tcPr>
            <w:tcW w:w="1559"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仿宋"/>
                <w:szCs w:val="21"/>
              </w:rPr>
            </w:pPr>
            <w:r>
              <w:rPr>
                <w:rFonts w:hint="eastAsia" w:ascii="宋体" w:hAnsi="宋体" w:eastAsia="宋体" w:cs="宋体"/>
                <w:sz w:val="24"/>
                <w:szCs w:val="24"/>
              </w:rPr>
              <w:t>荧光激发光源</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仿宋"/>
                <w:szCs w:val="21"/>
              </w:rPr>
            </w:pPr>
            <w:r>
              <w:rPr>
                <w:rFonts w:hint="eastAsia" w:ascii="宋体" w:hAnsi="宋体" w:eastAsia="宋体" w:cs="宋体"/>
                <w:sz w:val="24"/>
                <w:szCs w:val="24"/>
              </w:rPr>
              <w:t>光源输出   LED光源无衰减输出&gt;40,000小时</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仿宋"/>
                <w:szCs w:val="21"/>
              </w:rPr>
            </w:pPr>
            <w:r>
              <w:rPr>
                <w:rFonts w:hint="eastAsia" w:ascii="宋体" w:hAnsi="宋体" w:eastAsia="宋体" w:cs="宋体"/>
                <w:sz w:val="24"/>
                <w:szCs w:val="24"/>
              </w:rPr>
              <w:t>稳定性质   使用寿命内光强稳定、无衰减</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仿宋"/>
                <w:szCs w:val="21"/>
              </w:rPr>
            </w:pPr>
            <w:r>
              <w:rPr>
                <w:rFonts w:hint="eastAsia" w:ascii="宋体" w:hAnsi="宋体" w:eastAsia="宋体" w:cs="宋体"/>
                <w:sz w:val="24"/>
                <w:szCs w:val="24"/>
              </w:rPr>
              <w:t>激发光波长范围  满足紫外蓝光（340-380nm波长）和紫外光（350-490nm波长），适用于真菌和抗酸杆酸的荧光染色</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仿宋"/>
                <w:szCs w:val="21"/>
              </w:rPr>
            </w:pPr>
            <w:r>
              <w:rPr>
                <w:rFonts w:hint="eastAsia" w:ascii="宋体" w:hAnsi="宋体" w:eastAsia="宋体" w:cs="宋体"/>
                <w:sz w:val="24"/>
                <w:szCs w:val="24"/>
              </w:rPr>
              <w:t>光源启动后响应时间（达到100%预设强度）  纳秒级，即开即用</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仿宋"/>
                <w:szCs w:val="21"/>
              </w:rPr>
            </w:pPr>
            <w:r>
              <w:rPr>
                <w:rFonts w:hint="eastAsia" w:ascii="宋体" w:hAnsi="宋体" w:eastAsia="宋体" w:cs="宋体"/>
                <w:sz w:val="24"/>
                <w:szCs w:val="24"/>
              </w:rPr>
              <w:t>光强衰退指示器：声音报警</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仿宋"/>
                <w:szCs w:val="21"/>
              </w:rPr>
            </w:pPr>
            <w:r>
              <w:rPr>
                <w:rFonts w:hint="eastAsia" w:ascii="宋体" w:hAnsi="宋体" w:eastAsia="宋体" w:cs="宋体"/>
                <w:sz w:val="24"/>
                <w:szCs w:val="24"/>
              </w:rPr>
              <w:t>冷光源，电能几乎100%转化为光能，不产热，高度环保，不含汞有毒物质，不含有害紫外线。</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仿宋"/>
                <w:szCs w:val="21"/>
              </w:rPr>
            </w:pPr>
            <w:r>
              <w:rPr>
                <w:rFonts w:hint="eastAsia" w:ascii="宋体" w:hAnsi="宋体" w:eastAsia="宋体" w:cs="宋体"/>
                <w:sz w:val="24"/>
                <w:szCs w:val="24"/>
              </w:rPr>
              <w:t>2. 透射光源</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360" w:lineRule="auto"/>
              <w:ind w:left="0" w:leftChars="0" w:firstLine="0" w:firstLineChars="0"/>
              <w:jc w:val="left"/>
              <w:textAlignment w:val="auto"/>
              <w:outlineLvl w:val="9"/>
              <w:rPr>
                <w:rFonts w:ascii="仿宋" w:hAnsi="仿宋" w:eastAsia="仿宋"/>
                <w:szCs w:val="21"/>
              </w:rPr>
            </w:pPr>
            <w:r>
              <w:rPr>
                <w:rFonts w:hint="eastAsia" w:ascii="宋体" w:hAnsi="宋体" w:eastAsia="宋体" w:cs="宋体"/>
                <w:sz w:val="24"/>
                <w:szCs w:val="24"/>
              </w:rPr>
              <w:t>类型  卤钨灯</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val="0"/>
              <w:shd w:val="clear" w:color="auto" w:fill="FFFFFF"/>
              <w:kinsoku/>
              <w:wordWrap/>
              <w:overflowPunct/>
              <w:topLinePunct w:val="0"/>
              <w:autoSpaceDE/>
              <w:autoSpaceDN/>
              <w:bidi w:val="0"/>
              <w:adjustRightInd/>
              <w:snapToGrid/>
              <w:spacing w:line="360" w:lineRule="auto"/>
              <w:jc w:val="left"/>
              <w:textAlignment w:val="auto"/>
              <w:outlineLvl w:val="9"/>
              <w:rPr>
                <w:rFonts w:ascii="仿宋" w:hAnsi="仿宋" w:eastAsia="仿宋"/>
                <w:szCs w:val="21"/>
              </w:rPr>
            </w:pPr>
            <w:r>
              <w:rPr>
                <w:rFonts w:hint="eastAsia" w:ascii="宋体" w:hAnsi="宋体" w:eastAsia="宋体" w:cs="宋体"/>
                <w:sz w:val="24"/>
                <w:szCs w:val="24"/>
              </w:rPr>
              <w:t>平均使用时长  ≥1000小时</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仿宋"/>
                <w:szCs w:val="21"/>
              </w:rPr>
            </w:pPr>
            <w:r>
              <w:rPr>
                <w:rFonts w:hint="eastAsia" w:ascii="宋体" w:hAnsi="宋体" w:eastAsia="宋体" w:cs="宋体"/>
                <w:sz w:val="24"/>
                <w:szCs w:val="24"/>
              </w:rPr>
              <w:t>光源调节  可连续调节</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仿宋"/>
                <w:szCs w:val="21"/>
              </w:rPr>
            </w:pPr>
            <w:r>
              <w:rPr>
                <w:rFonts w:hint="eastAsia" w:ascii="宋体" w:hAnsi="宋体" w:eastAsia="宋体" w:cs="宋体"/>
                <w:sz w:val="24"/>
                <w:szCs w:val="24"/>
              </w:rPr>
              <w:t>3. 光学系统</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仿宋"/>
                <w:szCs w:val="21"/>
              </w:rPr>
            </w:pPr>
            <w:r>
              <w:rPr>
                <w:rFonts w:hint="eastAsia" w:ascii="宋体" w:hAnsi="宋体" w:eastAsia="宋体" w:cs="宋体"/>
                <w:sz w:val="24"/>
                <w:szCs w:val="24"/>
              </w:rPr>
              <w:t>光学系统     无限远色差校正光学系统</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仿宋"/>
                <w:szCs w:val="21"/>
              </w:rPr>
            </w:pPr>
            <w:r>
              <w:rPr>
                <w:rFonts w:hint="eastAsia" w:ascii="宋体" w:hAnsi="宋体" w:eastAsia="宋体" w:cs="宋体"/>
                <w:sz w:val="24"/>
                <w:szCs w:val="24"/>
              </w:rPr>
              <w:t>物镜转换器   手动，4档，可同时装载4个物镜</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仿宋"/>
                <w:szCs w:val="21"/>
              </w:rPr>
            </w:pPr>
            <w:r>
              <w:rPr>
                <w:rFonts w:hint="eastAsia" w:ascii="宋体" w:hAnsi="宋体" w:eastAsia="宋体" w:cs="宋体"/>
                <w:sz w:val="24"/>
                <w:szCs w:val="24"/>
              </w:rPr>
              <w:t>平场消色差物镜   10×、20×、40×、100×</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仿宋"/>
                <w:szCs w:val="21"/>
              </w:rPr>
            </w:pPr>
            <w:r>
              <w:rPr>
                <w:rFonts w:hint="eastAsia" w:ascii="宋体" w:hAnsi="宋体" w:eastAsia="宋体" w:cs="宋体"/>
                <w:sz w:val="24"/>
                <w:szCs w:val="24"/>
              </w:rPr>
              <w:t>目镜2个  10×宽视野目镜</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仿宋"/>
                <w:szCs w:val="21"/>
              </w:rPr>
            </w:pPr>
            <w:r>
              <w:rPr>
                <w:rFonts w:hint="eastAsia" w:ascii="宋体" w:hAnsi="宋体" w:eastAsia="宋体" w:cs="宋体"/>
                <w:sz w:val="24"/>
                <w:szCs w:val="24"/>
              </w:rPr>
              <w:t>4. 摄像系统</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仿宋"/>
                <w:szCs w:val="21"/>
              </w:rPr>
            </w:pPr>
            <w:r>
              <w:rPr>
                <w:rFonts w:hint="eastAsia" w:ascii="宋体" w:hAnsi="宋体" w:eastAsia="宋体" w:cs="宋体"/>
                <w:sz w:val="24"/>
                <w:szCs w:val="24"/>
              </w:rPr>
              <w:t>图像设备  彩色300万CMOS,分辨率2048*1536有效像素</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360" w:lineRule="auto"/>
              <w:ind w:left="0" w:leftChars="0" w:firstLine="0" w:firstLineChars="0"/>
              <w:jc w:val="left"/>
              <w:textAlignment w:val="auto"/>
              <w:outlineLvl w:val="9"/>
              <w:rPr>
                <w:rFonts w:ascii="仿宋" w:hAnsi="仿宋" w:eastAsia="仿宋"/>
                <w:szCs w:val="21"/>
              </w:rPr>
            </w:pPr>
            <w:r>
              <w:rPr>
                <w:rFonts w:hint="eastAsia" w:ascii="宋体" w:hAnsi="宋体" w:eastAsia="宋体" w:cs="宋体"/>
                <w:sz w:val="24"/>
                <w:szCs w:val="24"/>
              </w:rPr>
              <w:t>5.配套软件系统</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val="0"/>
              <w:shd w:val="clear" w:color="auto" w:fill="FFFFFF"/>
              <w:kinsoku/>
              <w:wordWrap/>
              <w:overflowPunct/>
              <w:topLinePunct w:val="0"/>
              <w:autoSpaceDE/>
              <w:autoSpaceDN/>
              <w:bidi w:val="0"/>
              <w:adjustRightInd/>
              <w:snapToGrid/>
              <w:spacing w:line="360" w:lineRule="auto"/>
              <w:jc w:val="left"/>
              <w:textAlignment w:val="auto"/>
              <w:outlineLvl w:val="9"/>
              <w:rPr>
                <w:rFonts w:ascii="仿宋" w:hAnsi="仿宋" w:eastAsia="仿宋"/>
                <w:szCs w:val="21"/>
              </w:rPr>
            </w:pPr>
            <w:r>
              <w:rPr>
                <w:rFonts w:hint="eastAsia" w:ascii="宋体" w:hAnsi="宋体" w:eastAsia="宋体" w:cs="宋体"/>
                <w:sz w:val="24"/>
                <w:szCs w:val="24"/>
              </w:rPr>
              <w:t>镜下荧光图像实时显示，所见即所得</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仿宋"/>
                <w:szCs w:val="21"/>
              </w:rPr>
            </w:pPr>
            <w:r>
              <w:rPr>
                <w:rFonts w:hint="eastAsia" w:ascii="宋体" w:hAnsi="宋体" w:eastAsia="宋体" w:cs="宋体"/>
                <w:sz w:val="24"/>
                <w:szCs w:val="24"/>
              </w:rPr>
              <w:t>支持多路图像并行处理，支持普通拍摄和高分辨率拍摄功能</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仿宋"/>
                <w:szCs w:val="21"/>
              </w:rPr>
            </w:pPr>
            <w:r>
              <w:rPr>
                <w:rFonts w:hint="eastAsia" w:ascii="宋体" w:hAnsi="宋体" w:eastAsia="宋体" w:cs="宋体"/>
                <w:sz w:val="24"/>
                <w:szCs w:val="24"/>
              </w:rPr>
              <w:t>历史报告的有效管理，按时间和病人分类，随时查看同一病人的全部病例信息</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仿宋"/>
                <w:szCs w:val="21"/>
              </w:rPr>
            </w:pPr>
            <w:r>
              <w:rPr>
                <w:rFonts w:hint="eastAsia" w:ascii="宋体" w:hAnsi="宋体" w:eastAsia="宋体" w:cs="宋体"/>
                <w:sz w:val="24"/>
                <w:szCs w:val="24"/>
              </w:rPr>
              <w:t>支持多种基于照片的标记批注方式，可以方便地表示图像中的重点关注部位</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仿宋"/>
                <w:szCs w:val="21"/>
              </w:rPr>
            </w:pPr>
            <w:r>
              <w:rPr>
                <w:rFonts w:hint="eastAsia" w:ascii="宋体" w:hAnsi="宋体" w:eastAsia="宋体" w:cs="宋体"/>
                <w:sz w:val="24"/>
                <w:szCs w:val="24"/>
              </w:rPr>
              <w:t>可与lis相连，准确快速的生成图文报告</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numPr>
                <w:ilvl w:val="0"/>
                <w:numId w:val="0"/>
              </w:numPr>
              <w:shd w:val="clear" w:color="auto" w:fill="FFFFFF"/>
              <w:tabs>
                <w:tab w:val="left" w:pos="960"/>
                <w:tab w:val="left" w:pos="6617"/>
              </w:tabs>
              <w:kinsoku/>
              <w:wordWrap/>
              <w:overflowPunct/>
              <w:topLinePunct w:val="0"/>
              <w:autoSpaceDE/>
              <w:autoSpaceDN/>
              <w:bidi w:val="0"/>
              <w:adjustRightInd/>
              <w:snapToGrid/>
              <w:spacing w:line="360" w:lineRule="auto"/>
              <w:ind w:left="0" w:leftChars="0" w:firstLine="0" w:firstLineChars="0"/>
              <w:jc w:val="left"/>
              <w:textAlignment w:val="auto"/>
              <w:outlineLvl w:val="9"/>
              <w:rPr>
                <w:rFonts w:ascii="仿宋" w:hAnsi="仿宋" w:eastAsia="仿宋"/>
                <w:szCs w:val="21"/>
              </w:rPr>
            </w:pPr>
            <w:r>
              <w:rPr>
                <w:rFonts w:hint="eastAsia"/>
                <w:color w:val="000000"/>
                <w:szCs w:val="21"/>
              </w:rPr>
              <w:t>售后服务要求：整机免费保修三年（含所有零部件，包括须定期更换零部件）</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ascii="仿宋" w:hAnsi="仿宋" w:eastAsia="仿宋"/>
                <w:szCs w:val="21"/>
              </w:rPr>
            </w:pPr>
            <w:r>
              <w:rPr>
                <w:rFonts w:hint="eastAsia"/>
                <w:color w:val="000000"/>
                <w:szCs w:val="21"/>
              </w:rPr>
              <w:t>提供近3年内同机型设备国内医院用户合同</w:t>
            </w:r>
            <w:r>
              <w:rPr>
                <w:rFonts w:hint="eastAsia"/>
                <w:color w:val="000000"/>
                <w:szCs w:val="21"/>
                <w:lang w:val="en-US" w:eastAsia="zh-CN"/>
              </w:rPr>
              <w:t>5</w:t>
            </w:r>
            <w:r>
              <w:rPr>
                <w:rFonts w:hint="eastAsia"/>
                <w:color w:val="000000"/>
                <w:szCs w:val="21"/>
              </w:rPr>
              <w:t>家及以上，标书内提供清晰的合同原件扫描件并加盖公章（遮盖认定为无效业绩）</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rPr>
          <w:rFonts w:hint="eastAsia" w:ascii="仿宋" w:hAnsi="仿宋" w:eastAsia="仿宋"/>
          <w:b/>
          <w:color w:val="FF0000"/>
          <w:szCs w:val="21"/>
          <w:lang w:eastAsia="zh-CN"/>
        </w:rPr>
      </w:pPr>
      <w:r>
        <w:rPr>
          <w:rFonts w:hint="eastAsia" w:ascii="仿宋" w:hAnsi="仿宋" w:eastAsia="仿宋"/>
          <w:szCs w:val="21"/>
        </w:rPr>
        <w:t xml:space="preserve">   </w:t>
      </w:r>
      <w:r>
        <w:rPr>
          <w:rFonts w:hint="eastAsia" w:ascii="仿宋" w:hAnsi="仿宋" w:eastAsia="仿宋"/>
          <w:szCs w:val="21"/>
          <w:lang w:eastAsia="zh-CN"/>
        </w:rPr>
        <w:t>表一：相关配置清单</w:t>
      </w:r>
      <w:r>
        <w:rPr>
          <w:rFonts w:hint="eastAsia" w:ascii="仿宋" w:hAnsi="仿宋" w:eastAsia="仿宋"/>
          <w:szCs w:val="21"/>
        </w:rPr>
        <w:t>（样表，可单列且加盖公章）</w:t>
      </w:r>
    </w:p>
    <w:tbl>
      <w:tblPr>
        <w:tblStyle w:val="2"/>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表二：</w:t>
      </w:r>
      <w:r>
        <w:rPr>
          <w:rFonts w:hint="eastAsia" w:ascii="仿宋" w:hAnsi="仿宋" w:eastAsia="仿宋"/>
          <w:szCs w:val="21"/>
        </w:rPr>
        <w:t xml:space="preserve">配套耗材报价清单（样表，可单列且加盖公章）  </w:t>
      </w:r>
    </w:p>
    <w:tbl>
      <w:tblPr>
        <w:tblStyle w:val="2"/>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表三：</w:t>
      </w:r>
      <w:r>
        <w:rPr>
          <w:rFonts w:hint="eastAsia" w:ascii="仿宋" w:hAnsi="仿宋" w:eastAsia="仿宋"/>
          <w:szCs w:val="21"/>
        </w:rPr>
        <w:t xml:space="preserve">配套试剂【单人次费用】报价清单（样表，可单列且加盖公章）                           </w:t>
      </w:r>
    </w:p>
    <w:tbl>
      <w:tblPr>
        <w:tblStyle w:val="2"/>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49"/>
        <w:gridCol w:w="1100"/>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49"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00"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表四：</w:t>
      </w:r>
      <w:r>
        <w:rPr>
          <w:rFonts w:hint="eastAsia" w:ascii="仿宋" w:hAnsi="仿宋" w:eastAsia="仿宋"/>
          <w:szCs w:val="21"/>
        </w:rPr>
        <w:t xml:space="preserve">须定期更换零部件报价清单（样表，可单列且加盖公章）                           </w:t>
      </w:r>
    </w:p>
    <w:tbl>
      <w:tblPr>
        <w:tblStyle w:val="2"/>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74"/>
        <w:gridCol w:w="1075"/>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须定期更换零部件</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74"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075"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985305"/>
    <w:multiLevelType w:val="singleLevel"/>
    <w:tmpl w:val="BA985305"/>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6B6B32"/>
    <w:rsid w:val="6D6B6B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2021-07-07T01:58:00Z</dcterms:created>
  <dc:creator>今晚打老虎จุ๊บ</dc:creator>
  <cp:lastModifiedBy>今晚打老虎จุ๊บ</cp:lastModifiedBy>
  <dcterms:modified xsi:type="dcterms:W3CDTF">2021-07-07T02:01:15Z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89969DED8EE24F8CA00046F26653F841</vt:lpwstr>
  </property>
</Properties>
</file>