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9" w:rsidRDefault="00424DB4" w:rsidP="005C0C29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拟购</w:t>
      </w:r>
      <w:r w:rsidR="00902C62" w:rsidRPr="00902C62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笔记本、</w:t>
      </w:r>
      <w:r w:rsidR="002349F0" w:rsidRPr="00902C62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投影仪</w:t>
      </w:r>
      <w:r w:rsidR="00E0491B" w:rsidRPr="00E0491B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 w:rsidR="00EF6BE6">
        <w:rPr>
          <w:rFonts w:asciiTheme="majorEastAsia" w:eastAsiaTheme="majorEastAsia" w:hAnsiTheme="majorEastAsia" w:hint="eastAsia"/>
          <w:b/>
          <w:sz w:val="32"/>
          <w:szCs w:val="32"/>
        </w:rPr>
        <w:t>初步</w:t>
      </w: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参数</w:t>
      </w:r>
    </w:p>
    <w:p w:rsidR="0031412D" w:rsidRPr="003E0D05" w:rsidRDefault="00DF3FEC" w:rsidP="005C0C29">
      <w:pPr>
        <w:spacing w:line="32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论证征集意见表</w:t>
      </w:r>
    </w:p>
    <w:p w:rsidR="003E0D05" w:rsidRPr="005C0C29" w:rsidRDefault="003E0D05" w:rsidP="00511A86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供应商、联系人及电话（加盖公章）：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</w:t>
      </w:r>
      <w:r w:rsidR="002167A8" w:rsidRPr="004B3164">
        <w:rPr>
          <w:rFonts w:ascii="仿宋" w:eastAsia="仿宋" w:hAnsi="仿宋" w:hint="eastAsia"/>
          <w:szCs w:val="21"/>
          <w:u w:val="single"/>
        </w:rPr>
        <w:t xml:space="preserve">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 </w:t>
      </w: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产品品牌、规格型号、产地、医疗器械注册证号及最低报价：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</w:t>
      </w:r>
    </w:p>
    <w:p w:rsidR="001A657D" w:rsidRDefault="004A0993" w:rsidP="000A3C7E">
      <w:pPr>
        <w:spacing w:line="320" w:lineRule="exact"/>
        <w:rPr>
          <w:rFonts w:ascii="仿宋" w:eastAsia="仿宋" w:hAnsi="仿宋"/>
          <w:szCs w:val="21"/>
        </w:rPr>
      </w:pPr>
      <w:r w:rsidRPr="00BC7640">
        <w:rPr>
          <w:rFonts w:ascii="仿宋" w:eastAsia="仿宋" w:hAnsi="仿宋" w:hint="eastAsia"/>
          <w:b/>
          <w:szCs w:val="21"/>
        </w:rPr>
        <w:t>备注：</w:t>
      </w:r>
      <w:r w:rsidR="00C93FD2">
        <w:rPr>
          <w:rFonts w:ascii="仿宋" w:eastAsia="仿宋" w:hAnsi="仿宋" w:hint="eastAsia"/>
          <w:szCs w:val="21"/>
        </w:rPr>
        <w:t>1、</w:t>
      </w:r>
      <w:r w:rsidRPr="004B3164">
        <w:rPr>
          <w:rFonts w:ascii="仿宋" w:eastAsia="仿宋" w:hAnsi="仿宋" w:hint="eastAsia"/>
          <w:szCs w:val="21"/>
        </w:rPr>
        <w:t>按要求</w:t>
      </w:r>
      <w:r w:rsidR="002451BD">
        <w:rPr>
          <w:rFonts w:ascii="仿宋" w:eastAsia="仿宋" w:hAnsi="仿宋" w:hint="eastAsia"/>
          <w:szCs w:val="21"/>
        </w:rPr>
        <w:t>格式</w:t>
      </w:r>
      <w:r w:rsidRPr="004B3164">
        <w:rPr>
          <w:rFonts w:ascii="仿宋" w:eastAsia="仿宋" w:hAnsi="仿宋" w:hint="eastAsia"/>
          <w:szCs w:val="21"/>
        </w:rPr>
        <w:t>填写并</w:t>
      </w:r>
      <w:r w:rsidR="000867AB" w:rsidRPr="004B3164">
        <w:rPr>
          <w:rFonts w:ascii="仿宋" w:eastAsia="仿宋" w:hAnsi="仿宋" w:hint="eastAsia"/>
          <w:szCs w:val="21"/>
        </w:rPr>
        <w:t>每页加盖</w:t>
      </w:r>
      <w:r w:rsidR="000C1110">
        <w:rPr>
          <w:rFonts w:ascii="仿宋" w:eastAsia="仿宋" w:hAnsi="仿宋" w:hint="eastAsia"/>
          <w:szCs w:val="21"/>
        </w:rPr>
        <w:t>报名</w:t>
      </w:r>
      <w:r w:rsidR="000867AB" w:rsidRPr="004B3164">
        <w:rPr>
          <w:rFonts w:ascii="仿宋" w:eastAsia="仿宋" w:hAnsi="仿宋" w:hint="eastAsia"/>
          <w:szCs w:val="21"/>
        </w:rPr>
        <w:t>供应商公章</w:t>
      </w:r>
      <w:r w:rsidR="00AF1D3E" w:rsidRPr="004B3164">
        <w:rPr>
          <w:rFonts w:ascii="仿宋" w:eastAsia="仿宋" w:hAnsi="仿宋" w:hint="eastAsia"/>
          <w:szCs w:val="21"/>
        </w:rPr>
        <w:t>【</w:t>
      </w:r>
      <w:r w:rsidR="0004370B" w:rsidRPr="004B3164">
        <w:rPr>
          <w:rFonts w:ascii="仿宋" w:eastAsia="仿宋" w:hAnsi="仿宋" w:hint="eastAsia"/>
          <w:szCs w:val="21"/>
        </w:rPr>
        <w:t>电子章</w:t>
      </w:r>
      <w:r w:rsidR="00C1190C" w:rsidRPr="004B3164">
        <w:rPr>
          <w:rFonts w:ascii="仿宋" w:eastAsia="仿宋" w:hAnsi="仿宋" w:hint="eastAsia"/>
          <w:szCs w:val="21"/>
        </w:rPr>
        <w:t>无效</w:t>
      </w:r>
      <w:r w:rsidR="00AF1D3E" w:rsidRPr="004B3164">
        <w:rPr>
          <w:rFonts w:ascii="仿宋" w:eastAsia="仿宋" w:hAnsi="仿宋" w:hint="eastAsia"/>
          <w:szCs w:val="21"/>
        </w:rPr>
        <w:t>】</w:t>
      </w:r>
      <w:r w:rsidR="001A657D">
        <w:rPr>
          <w:rFonts w:ascii="仿宋" w:eastAsia="仿宋" w:hAnsi="仿宋" w:hint="eastAsia"/>
          <w:szCs w:val="21"/>
        </w:rPr>
        <w:t>；</w:t>
      </w:r>
    </w:p>
    <w:p w:rsidR="00A92F2C" w:rsidRDefault="001A657D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2、</w:t>
      </w:r>
      <w:r w:rsidR="004A0993" w:rsidRPr="004B3164">
        <w:rPr>
          <w:rFonts w:ascii="仿宋" w:eastAsia="仿宋" w:hAnsi="仿宋" w:hint="eastAsia"/>
          <w:szCs w:val="21"/>
        </w:rPr>
        <w:t>响应情况（是/否）</w:t>
      </w:r>
      <w:r w:rsidR="00C76482">
        <w:rPr>
          <w:rFonts w:ascii="仿宋" w:eastAsia="仿宋" w:hAnsi="仿宋" w:hint="eastAsia"/>
          <w:szCs w:val="21"/>
        </w:rPr>
        <w:t>若</w:t>
      </w:r>
      <w:r w:rsidR="004A0993" w:rsidRPr="004B3164">
        <w:rPr>
          <w:rFonts w:ascii="仿宋" w:eastAsia="仿宋" w:hAnsi="仿宋" w:hint="eastAsia"/>
          <w:szCs w:val="21"/>
        </w:rPr>
        <w:t>为否则继续填写</w:t>
      </w:r>
      <w:r w:rsidR="00772C38">
        <w:rPr>
          <w:rFonts w:ascii="仿宋" w:eastAsia="仿宋" w:hAnsi="仿宋" w:hint="eastAsia"/>
          <w:szCs w:val="21"/>
        </w:rPr>
        <w:t>具体</w:t>
      </w:r>
      <w:r w:rsidR="004A0993" w:rsidRPr="004B3164">
        <w:rPr>
          <w:rFonts w:ascii="仿宋" w:eastAsia="仿宋" w:hAnsi="仿宋" w:hint="eastAsia"/>
          <w:szCs w:val="21"/>
        </w:rPr>
        <w:t>建议修改</w:t>
      </w:r>
      <w:r w:rsidR="00772C38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，建议修改</w:t>
      </w:r>
      <w:r w:rsidR="00213A9E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须慎重填写（</w:t>
      </w:r>
      <w:r w:rsidR="0072140C">
        <w:rPr>
          <w:rFonts w:ascii="仿宋" w:eastAsia="仿宋" w:hAnsi="仿宋" w:hint="eastAsia"/>
          <w:szCs w:val="21"/>
        </w:rPr>
        <w:t>该</w:t>
      </w:r>
      <w:r w:rsidR="00577E01">
        <w:rPr>
          <w:rFonts w:ascii="仿宋" w:eastAsia="仿宋" w:hAnsi="仿宋" w:hint="eastAsia"/>
          <w:szCs w:val="21"/>
        </w:rPr>
        <w:t>指标若为</w:t>
      </w:r>
      <w:r w:rsidR="00A9205C" w:rsidRPr="004B3164">
        <w:rPr>
          <w:rFonts w:ascii="仿宋" w:eastAsia="仿宋" w:hAnsi="仿宋" w:hint="eastAsia"/>
          <w:szCs w:val="21"/>
        </w:rPr>
        <w:t>独家</w:t>
      </w:r>
      <w:r w:rsidR="00577E01">
        <w:rPr>
          <w:rFonts w:ascii="仿宋" w:eastAsia="仿宋" w:hAnsi="仿宋" w:hint="eastAsia"/>
          <w:szCs w:val="21"/>
        </w:rPr>
        <w:t>则无效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C0314C" w:rsidRPr="004B3164">
        <w:rPr>
          <w:rFonts w:ascii="仿宋" w:eastAsia="仿宋" w:hAnsi="仿宋" w:hint="eastAsia"/>
          <w:szCs w:val="21"/>
        </w:rPr>
        <w:t>原则上</w:t>
      </w:r>
      <w:r w:rsidR="004A0993" w:rsidRPr="004B3164">
        <w:rPr>
          <w:rFonts w:ascii="仿宋" w:eastAsia="仿宋" w:hAnsi="仿宋" w:hint="eastAsia"/>
          <w:szCs w:val="21"/>
        </w:rPr>
        <w:t>须满足</w:t>
      </w:r>
      <w:r w:rsidR="00C0314C" w:rsidRPr="004B3164">
        <w:rPr>
          <w:rFonts w:ascii="仿宋" w:eastAsia="仿宋" w:hAnsi="仿宋" w:hint="eastAsia"/>
          <w:szCs w:val="21"/>
        </w:rPr>
        <w:t>业界主流品牌</w:t>
      </w:r>
      <w:r w:rsidR="0077720D">
        <w:rPr>
          <w:rFonts w:ascii="仿宋" w:eastAsia="仿宋" w:hAnsi="仿宋" w:hint="eastAsia"/>
          <w:szCs w:val="21"/>
        </w:rPr>
        <w:t>同档次水平产品</w:t>
      </w:r>
      <w:r w:rsidR="004A0993" w:rsidRPr="004B3164">
        <w:rPr>
          <w:rFonts w:ascii="仿宋" w:eastAsia="仿宋" w:hAnsi="仿宋" w:hint="eastAsia"/>
          <w:szCs w:val="21"/>
        </w:rPr>
        <w:t>）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同时</w:t>
      </w:r>
      <w:r w:rsidR="0065390A" w:rsidRPr="00874654">
        <w:rPr>
          <w:rFonts w:ascii="仿宋" w:eastAsia="仿宋" w:hAnsi="仿宋" w:hint="eastAsia"/>
          <w:b/>
          <w:szCs w:val="21"/>
          <w:u w:val="single"/>
        </w:rPr>
        <w:t>务必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备注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本品牌</w:t>
      </w:r>
      <w:r w:rsidR="00DB09D0" w:rsidRPr="00874654">
        <w:rPr>
          <w:rFonts w:ascii="仿宋" w:eastAsia="仿宋" w:hAnsi="仿宋" w:hint="eastAsia"/>
          <w:b/>
          <w:szCs w:val="21"/>
          <w:u w:val="single"/>
        </w:rPr>
        <w:t>本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规格型号产品</w:t>
      </w:r>
      <w:r w:rsidR="00E762F5" w:rsidRPr="00874654">
        <w:rPr>
          <w:rFonts w:ascii="仿宋" w:eastAsia="仿宋" w:hAnsi="仿宋" w:hint="eastAsia"/>
          <w:b/>
          <w:szCs w:val="21"/>
          <w:u w:val="single"/>
        </w:rPr>
        <w:t>相对应</w:t>
      </w:r>
      <w:r w:rsidR="00C635B8" w:rsidRPr="00874654">
        <w:rPr>
          <w:rFonts w:ascii="仿宋" w:eastAsia="仿宋" w:hAnsi="仿宋" w:hint="eastAsia"/>
          <w:b/>
          <w:szCs w:val="21"/>
          <w:u w:val="single"/>
        </w:rPr>
        <w:t>的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真实指标</w:t>
      </w:r>
      <w:r w:rsidR="004E1B33" w:rsidRPr="00874654">
        <w:rPr>
          <w:rFonts w:ascii="仿宋" w:eastAsia="仿宋" w:hAnsi="仿宋" w:hint="eastAsia"/>
          <w:b/>
          <w:szCs w:val="21"/>
          <w:u w:val="single"/>
        </w:rPr>
        <w:t>并标注是否为独家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（供医院</w:t>
      </w:r>
      <w:r w:rsidR="001E2B39">
        <w:rPr>
          <w:rFonts w:ascii="仿宋" w:eastAsia="仿宋" w:hAnsi="仿宋" w:hint="eastAsia"/>
          <w:b/>
          <w:szCs w:val="21"/>
          <w:u w:val="single"/>
        </w:rPr>
        <w:t>汇总定稿版参数时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选择）</w:t>
      </w:r>
      <w:r w:rsidR="00545065">
        <w:rPr>
          <w:rFonts w:ascii="仿宋" w:eastAsia="仿宋" w:hAnsi="仿宋" w:hint="eastAsia"/>
          <w:b/>
          <w:szCs w:val="21"/>
          <w:u w:val="single"/>
        </w:rPr>
        <w:t>；</w:t>
      </w:r>
    </w:p>
    <w:p w:rsidR="00577E01" w:rsidRDefault="00577E01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3、</w:t>
      </w:r>
      <w:r w:rsidRPr="00B51940">
        <w:rPr>
          <w:rFonts w:ascii="仿宋" w:eastAsia="仿宋" w:hAnsi="仿宋" w:hint="eastAsia"/>
          <w:szCs w:val="21"/>
        </w:rPr>
        <w:t>相关归口科室</w:t>
      </w:r>
      <w:r w:rsidR="00745B6A">
        <w:rPr>
          <w:rFonts w:ascii="仿宋" w:eastAsia="仿宋" w:hAnsi="仿宋" w:hint="eastAsia"/>
          <w:szCs w:val="21"/>
        </w:rPr>
        <w:t>在发布本征集</w:t>
      </w:r>
      <w:r w:rsidR="002251AD">
        <w:rPr>
          <w:rFonts w:ascii="仿宋" w:eastAsia="仿宋" w:hAnsi="仿宋" w:hint="eastAsia"/>
          <w:szCs w:val="21"/>
        </w:rPr>
        <w:t>意见表时</w:t>
      </w:r>
      <w:r w:rsidR="00A669AF">
        <w:rPr>
          <w:rFonts w:ascii="仿宋" w:eastAsia="仿宋" w:hAnsi="仿宋" w:hint="eastAsia"/>
          <w:szCs w:val="21"/>
        </w:rPr>
        <w:t>原则上应</w:t>
      </w:r>
      <w:r w:rsidRPr="00B51940">
        <w:rPr>
          <w:rFonts w:ascii="仿宋" w:eastAsia="仿宋" w:hAnsi="仿宋" w:hint="eastAsia"/>
          <w:szCs w:val="21"/>
        </w:rPr>
        <w:t>以</w:t>
      </w:r>
      <w:r w:rsidRPr="00874654">
        <w:rPr>
          <w:rFonts w:ascii="仿宋" w:eastAsia="仿宋" w:hAnsi="仿宋" w:hint="eastAsia"/>
          <w:b/>
          <w:szCs w:val="21"/>
          <w:u w:val="single"/>
        </w:rPr>
        <w:t>扫描</w:t>
      </w:r>
      <w:proofErr w:type="gramStart"/>
      <w:r w:rsidRPr="00874654">
        <w:rPr>
          <w:rFonts w:ascii="仿宋" w:eastAsia="仿宋" w:hAnsi="仿宋" w:hint="eastAsia"/>
          <w:b/>
          <w:szCs w:val="21"/>
          <w:u w:val="single"/>
        </w:rPr>
        <w:t>件形式</w:t>
      </w:r>
      <w:proofErr w:type="gramEnd"/>
      <w:r w:rsidRPr="00874654">
        <w:rPr>
          <w:rFonts w:ascii="仿宋" w:eastAsia="仿宋" w:hAnsi="仿宋" w:hint="eastAsia"/>
          <w:b/>
          <w:szCs w:val="21"/>
          <w:u w:val="single"/>
        </w:rPr>
        <w:t>挂网</w:t>
      </w:r>
      <w:r w:rsidRPr="00B51940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潜在</w:t>
      </w:r>
      <w:r w:rsidR="006A1E6F">
        <w:rPr>
          <w:rFonts w:ascii="仿宋" w:eastAsia="仿宋" w:hAnsi="仿宋" w:hint="eastAsia"/>
          <w:szCs w:val="21"/>
        </w:rPr>
        <w:t>报名</w:t>
      </w:r>
      <w:r>
        <w:rPr>
          <w:rFonts w:ascii="仿宋" w:eastAsia="仿宋" w:hAnsi="仿宋" w:hint="eastAsia"/>
          <w:szCs w:val="21"/>
        </w:rPr>
        <w:t>供应商依次：一是下载打印，二是手写建议修改指标和</w:t>
      </w:r>
      <w:r w:rsidR="004C1CF2">
        <w:rPr>
          <w:rFonts w:ascii="仿宋" w:eastAsia="仿宋" w:hAnsi="仿宋" w:hint="eastAsia"/>
          <w:szCs w:val="21"/>
        </w:rPr>
        <w:t>本产品相对应的</w:t>
      </w:r>
      <w:r>
        <w:rPr>
          <w:rFonts w:ascii="仿宋" w:eastAsia="仿宋" w:hAnsi="仿宋" w:hint="eastAsia"/>
          <w:szCs w:val="21"/>
        </w:rPr>
        <w:t>真实指标</w:t>
      </w:r>
      <w:r w:rsidR="004C1CF2">
        <w:rPr>
          <w:rFonts w:ascii="仿宋" w:eastAsia="仿宋" w:hAnsi="仿宋" w:hint="eastAsia"/>
          <w:szCs w:val="21"/>
        </w:rPr>
        <w:t>【标注是否为独家】</w:t>
      </w:r>
      <w:r>
        <w:rPr>
          <w:rFonts w:ascii="仿宋" w:eastAsia="仿宋" w:hAnsi="仿宋" w:hint="eastAsia"/>
          <w:szCs w:val="21"/>
        </w:rPr>
        <w:t>，三是</w:t>
      </w:r>
      <w:r w:rsidR="004C1CF2">
        <w:rPr>
          <w:rFonts w:ascii="仿宋" w:eastAsia="仿宋" w:hAnsi="仿宋" w:hint="eastAsia"/>
          <w:szCs w:val="21"/>
        </w:rPr>
        <w:t>每页</w:t>
      </w:r>
      <w:r>
        <w:rPr>
          <w:rFonts w:ascii="仿宋" w:eastAsia="仿宋" w:hAnsi="仿宋" w:hint="eastAsia"/>
          <w:szCs w:val="21"/>
        </w:rPr>
        <w:t>加盖公章</w:t>
      </w:r>
      <w:r w:rsidR="004C1CF2">
        <w:rPr>
          <w:rFonts w:ascii="仿宋" w:eastAsia="仿宋" w:hAnsi="仿宋" w:hint="eastAsia"/>
          <w:szCs w:val="21"/>
        </w:rPr>
        <w:t>并以扫描</w:t>
      </w:r>
      <w:proofErr w:type="gramStart"/>
      <w:r w:rsidR="004C1CF2">
        <w:rPr>
          <w:rFonts w:ascii="仿宋" w:eastAsia="仿宋" w:hAnsi="仿宋" w:hint="eastAsia"/>
          <w:szCs w:val="21"/>
        </w:rPr>
        <w:t>件形式</w:t>
      </w:r>
      <w:proofErr w:type="gramEnd"/>
      <w:r w:rsidR="004C1CF2">
        <w:rPr>
          <w:rFonts w:ascii="仿宋" w:eastAsia="仿宋" w:hAnsi="仿宋" w:hint="eastAsia"/>
          <w:szCs w:val="21"/>
        </w:rPr>
        <w:t>在规定时间内发至医院</w:t>
      </w:r>
      <w:r w:rsidR="00053F67">
        <w:rPr>
          <w:rFonts w:ascii="仿宋" w:eastAsia="仿宋" w:hAnsi="仿宋" w:hint="eastAsia"/>
          <w:szCs w:val="21"/>
        </w:rPr>
        <w:t>指定</w:t>
      </w:r>
      <w:r w:rsidR="004C1CF2">
        <w:rPr>
          <w:rFonts w:ascii="仿宋" w:eastAsia="仿宋" w:hAnsi="仿宋" w:hint="eastAsia"/>
          <w:szCs w:val="21"/>
        </w:rPr>
        <w:t>邮箱（</w:t>
      </w:r>
      <w:r w:rsidR="004C1CF2" w:rsidRPr="006D5CA6">
        <w:rPr>
          <w:rFonts w:ascii="仿宋" w:eastAsia="仿宋" w:hAnsi="仿宋" w:hint="eastAsia"/>
          <w:szCs w:val="21"/>
          <w:u w:val="single"/>
        </w:rPr>
        <w:t>招标办</w:t>
      </w:r>
      <w:r w:rsidR="004C1CF2" w:rsidRPr="0059737C">
        <w:rPr>
          <w:rFonts w:ascii="仿宋" w:eastAsia="仿宋" w:hAnsi="仿宋" w:hint="eastAsia"/>
          <w:szCs w:val="21"/>
        </w:rPr>
        <w:t>：</w:t>
      </w:r>
      <w:r w:rsidR="004C1CF2" w:rsidRPr="006D5CA6">
        <w:rPr>
          <w:rFonts w:ascii="仿宋" w:eastAsia="仿宋" w:hAnsi="仿宋" w:hint="eastAsia"/>
          <w:szCs w:val="21"/>
        </w:rPr>
        <w:t>2523245199@qq.com</w:t>
      </w:r>
      <w:r w:rsidR="004C1CF2" w:rsidRPr="006D5CA6">
        <w:rPr>
          <w:rFonts w:ascii="仿宋" w:eastAsia="仿宋" w:hAnsi="仿宋" w:hint="eastAsia"/>
          <w:szCs w:val="21"/>
          <w:u w:val="single"/>
        </w:rPr>
        <w:t>和归口科室</w:t>
      </w:r>
      <w:r w:rsidR="004C1CF2">
        <w:rPr>
          <w:rFonts w:ascii="仿宋" w:eastAsia="仿宋" w:hAnsi="仿宋" w:hint="eastAsia"/>
          <w:szCs w:val="21"/>
        </w:rPr>
        <w:t>【</w:t>
      </w:r>
      <w:r w:rsidR="000C7CFD">
        <w:rPr>
          <w:rFonts w:ascii="仿宋" w:eastAsia="仿宋" w:hAnsi="仿宋" w:hint="eastAsia"/>
          <w:szCs w:val="21"/>
        </w:rPr>
        <w:t>设备科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、信息科</w:t>
      </w:r>
      <w:r w:rsidR="008B6746">
        <w:rPr>
          <w:rFonts w:ascii="Segoe UI Symbol" w:eastAsia="Segoe UI Symbol" w:hAnsi="Segoe UI Symbol" w:hint="eastAsia"/>
          <w:szCs w:val="21"/>
        </w:rPr>
        <w:t>☑</w:t>
      </w:r>
      <w:r w:rsidR="000C7CFD">
        <w:rPr>
          <w:rFonts w:ascii="仿宋" w:eastAsia="仿宋" w:hAnsi="仿宋" w:hint="eastAsia"/>
          <w:szCs w:val="21"/>
        </w:rPr>
        <w:t>、总务科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及其他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38532F">
        <w:rPr>
          <w:rFonts w:ascii="仿宋" w:eastAsia="仿宋" w:hAnsi="仿宋" w:hint="eastAsia"/>
          <w:szCs w:val="21"/>
          <w:u w:val="single"/>
        </w:rPr>
        <w:t xml:space="preserve"> </w:t>
      </w:r>
      <w:r w:rsidR="0017321A">
        <w:rPr>
          <w:rFonts w:ascii="仿宋" w:eastAsia="仿宋" w:hAnsi="仿宋" w:hint="eastAsia"/>
          <w:szCs w:val="21"/>
          <w:u w:val="single"/>
        </w:rPr>
        <w:t xml:space="preserve"> </w:t>
      </w:r>
      <w:r w:rsidR="000C7CFD">
        <w:rPr>
          <w:rFonts w:ascii="仿宋" w:eastAsia="仿宋" w:hAnsi="仿宋" w:hint="eastAsia"/>
          <w:szCs w:val="21"/>
          <w:u w:val="single"/>
        </w:rPr>
        <w:t xml:space="preserve"> </w:t>
      </w:r>
      <w:r w:rsidR="004C1CF2">
        <w:rPr>
          <w:rFonts w:ascii="仿宋" w:eastAsia="仿宋" w:hAnsi="仿宋" w:hint="eastAsia"/>
          <w:szCs w:val="21"/>
        </w:rPr>
        <w:t>】</w:t>
      </w:r>
      <w:r w:rsidR="000C7CFD">
        <w:rPr>
          <w:rFonts w:ascii="仿宋" w:eastAsia="仿宋" w:hAnsi="仿宋" w:hint="eastAsia"/>
          <w:szCs w:val="21"/>
        </w:rPr>
        <w:t>：</w:t>
      </w:r>
      <w:hyperlink r:id="rId7" w:history="1">
        <w:r w:rsidR="00902C62" w:rsidRPr="002B2177">
          <w:rPr>
            <w:rStyle w:val="a6"/>
            <w:rFonts w:ascii="仿宋" w:eastAsia="仿宋" w:hAnsi="仿宋"/>
            <w:szCs w:val="21"/>
          </w:rPr>
          <w:t>49275253@qq.com</w:t>
        </w:r>
      </w:hyperlink>
      <w:r w:rsidR="0038532F" w:rsidRPr="006251F2">
        <w:rPr>
          <w:rFonts w:ascii="仿宋" w:eastAsia="仿宋" w:hAnsi="仿宋"/>
          <w:szCs w:val="21"/>
        </w:rPr>
        <w:t>(</w:t>
      </w:r>
      <w:r w:rsidR="0038532F" w:rsidRPr="006251F2">
        <w:rPr>
          <w:rFonts w:ascii="仿宋" w:eastAsia="仿宋" w:hAnsi="仿宋" w:hint="eastAsia"/>
          <w:szCs w:val="21"/>
        </w:rPr>
        <w:t>两个</w:t>
      </w:r>
      <w:r w:rsidR="0038532F" w:rsidRPr="006251F2">
        <w:rPr>
          <w:rFonts w:ascii="仿宋" w:eastAsia="仿宋" w:hAnsi="仿宋"/>
          <w:szCs w:val="21"/>
        </w:rPr>
        <w:t>邮箱都需要发送)</w:t>
      </w:r>
      <w:r w:rsidR="00545065">
        <w:rPr>
          <w:rFonts w:ascii="仿宋" w:eastAsia="仿宋" w:hAnsi="仿宋" w:hint="eastAsia"/>
          <w:szCs w:val="21"/>
        </w:rPr>
        <w:t>。</w:t>
      </w:r>
    </w:p>
    <w:p w:rsidR="006751A9" w:rsidRDefault="006751A9" w:rsidP="000A3C7E">
      <w:pPr>
        <w:spacing w:line="320" w:lineRule="exact"/>
        <w:rPr>
          <w:rFonts w:ascii="仿宋" w:eastAsia="仿宋" w:hAnsi="仿宋"/>
          <w:szCs w:val="21"/>
        </w:rPr>
      </w:pPr>
    </w:p>
    <w:p w:rsidR="006751A9" w:rsidRDefault="00162A53" w:rsidP="000A3C7E">
      <w:pPr>
        <w:spacing w:line="320" w:lineRule="exact"/>
        <w:rPr>
          <w:rFonts w:ascii="仿宋" w:eastAsia="仿宋" w:hAnsi="仿宋"/>
          <w:b/>
          <w:szCs w:val="21"/>
        </w:rPr>
      </w:pPr>
      <w:r w:rsidRPr="00056058">
        <w:rPr>
          <w:rFonts w:ascii="仿宋" w:eastAsia="仿宋" w:hAnsi="仿宋" w:hint="eastAsia"/>
          <w:b/>
          <w:szCs w:val="21"/>
        </w:rPr>
        <w:t>附件：</w:t>
      </w:r>
      <w:r w:rsidR="00B110AE">
        <w:rPr>
          <w:rFonts w:ascii="仿宋" w:eastAsia="仿宋" w:hAnsi="仿宋" w:hint="eastAsia"/>
          <w:b/>
          <w:szCs w:val="21"/>
        </w:rPr>
        <w:t>配套</w:t>
      </w:r>
      <w:r w:rsidRPr="00056058">
        <w:rPr>
          <w:rFonts w:ascii="仿宋" w:eastAsia="仿宋" w:hAnsi="仿宋" w:hint="eastAsia"/>
          <w:b/>
          <w:szCs w:val="21"/>
        </w:rPr>
        <w:t>耗材</w:t>
      </w:r>
      <w:r w:rsidR="00B110AE">
        <w:rPr>
          <w:rFonts w:ascii="仿宋" w:eastAsia="仿宋" w:hAnsi="仿宋" w:hint="eastAsia"/>
          <w:b/>
          <w:szCs w:val="21"/>
        </w:rPr>
        <w:t>、</w:t>
      </w:r>
      <w:r w:rsidRPr="00056058">
        <w:rPr>
          <w:rFonts w:ascii="仿宋" w:eastAsia="仿宋" w:hAnsi="仿宋" w:hint="eastAsia"/>
          <w:b/>
          <w:szCs w:val="21"/>
        </w:rPr>
        <w:t>试剂</w:t>
      </w:r>
      <w:r w:rsidR="00597228">
        <w:rPr>
          <w:rFonts w:ascii="仿宋" w:eastAsia="仿宋" w:hAnsi="仿宋" w:hint="eastAsia"/>
          <w:b/>
          <w:szCs w:val="21"/>
        </w:rPr>
        <w:t>【单人次费用</w:t>
      </w:r>
      <w:r w:rsidR="00B110AE" w:rsidRPr="00056058">
        <w:rPr>
          <w:rFonts w:ascii="仿宋" w:eastAsia="仿宋" w:hAnsi="仿宋" w:hint="eastAsia"/>
          <w:b/>
          <w:szCs w:val="21"/>
        </w:rPr>
        <w:t>】</w:t>
      </w:r>
      <w:r w:rsidR="00B110AE">
        <w:rPr>
          <w:rFonts w:ascii="仿宋" w:eastAsia="仿宋" w:hAnsi="仿宋" w:hint="eastAsia"/>
          <w:b/>
          <w:szCs w:val="21"/>
        </w:rPr>
        <w:t>及</w:t>
      </w:r>
      <w:r w:rsidR="00B110AE" w:rsidRPr="00056058">
        <w:rPr>
          <w:rFonts w:ascii="仿宋" w:eastAsia="仿宋" w:hAnsi="仿宋" w:hint="eastAsia"/>
          <w:b/>
          <w:szCs w:val="21"/>
        </w:rPr>
        <w:t>须定期更换零部件</w:t>
      </w:r>
      <w:r w:rsidRPr="00056058">
        <w:rPr>
          <w:rFonts w:ascii="仿宋" w:eastAsia="仿宋" w:hAnsi="仿宋" w:hint="eastAsia"/>
          <w:b/>
          <w:szCs w:val="21"/>
        </w:rPr>
        <w:t>报价清单（</w:t>
      </w:r>
      <w:proofErr w:type="gramStart"/>
      <w:r w:rsidRPr="00056058">
        <w:rPr>
          <w:rFonts w:ascii="仿宋" w:eastAsia="仿宋" w:hAnsi="仿宋" w:hint="eastAsia"/>
          <w:b/>
          <w:szCs w:val="21"/>
        </w:rPr>
        <w:t>样表</w:t>
      </w:r>
      <w:r w:rsidR="00E26EB1">
        <w:rPr>
          <w:rFonts w:ascii="仿宋" w:eastAsia="仿宋" w:hAnsi="仿宋" w:hint="eastAsia"/>
          <w:b/>
          <w:szCs w:val="21"/>
        </w:rPr>
        <w:t>【若无则标注“无”且不可删除】</w:t>
      </w:r>
      <w:proofErr w:type="gramEnd"/>
      <w:r w:rsidRPr="00056058">
        <w:rPr>
          <w:rFonts w:ascii="仿宋" w:eastAsia="仿宋" w:hAnsi="仿宋" w:hint="eastAsia"/>
          <w:b/>
          <w:szCs w:val="21"/>
        </w:rPr>
        <w:t>、可单列）</w:t>
      </w:r>
    </w:p>
    <w:p w:rsidR="007C77D2" w:rsidRPr="003A4ABD" w:rsidRDefault="00FB5CEF" w:rsidP="000A3C7E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拟购项目</w:t>
      </w:r>
      <w:r w:rsidRPr="003A4ABD">
        <w:rPr>
          <w:rFonts w:ascii="仿宋" w:eastAsia="仿宋" w:hAnsi="仿宋" w:hint="eastAsia"/>
          <w:b/>
          <w:szCs w:val="21"/>
        </w:rPr>
        <w:t>初步</w:t>
      </w:r>
      <w:r w:rsidR="006B5D2A" w:rsidRPr="003A4ABD">
        <w:rPr>
          <w:rFonts w:ascii="仿宋" w:eastAsia="仿宋" w:hAnsi="仿宋" w:hint="eastAsia"/>
          <w:b/>
          <w:szCs w:val="21"/>
        </w:rPr>
        <w:t>参数结构如下：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708"/>
        <w:gridCol w:w="2694"/>
        <w:gridCol w:w="1559"/>
      </w:tblGrid>
      <w:tr w:rsidR="00646EFF" w:rsidTr="00791ED1">
        <w:tc>
          <w:tcPr>
            <w:tcW w:w="5070" w:type="dxa"/>
            <w:gridSpan w:val="3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本项目初步参数拟设</w:t>
            </w:r>
            <w:proofErr w:type="gramStart"/>
            <w:r w:rsidRPr="005B4E7B">
              <w:rPr>
                <w:rFonts w:ascii="仿宋" w:eastAsia="仿宋" w:hAnsi="仿宋" w:hint="eastAsia"/>
                <w:b/>
                <w:szCs w:val="21"/>
              </w:rPr>
              <w:t>置情况</w:t>
            </w:r>
            <w:proofErr w:type="gramEnd"/>
          </w:p>
        </w:tc>
        <w:tc>
          <w:tcPr>
            <w:tcW w:w="708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响应情况</w:t>
            </w:r>
          </w:p>
        </w:tc>
        <w:tc>
          <w:tcPr>
            <w:tcW w:w="2694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建议修改</w:t>
            </w:r>
            <w:r w:rsidR="00577E01">
              <w:rPr>
                <w:rFonts w:ascii="仿宋" w:eastAsia="仿宋" w:hAnsi="仿宋"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备注（</w:t>
            </w:r>
            <w:r w:rsidR="00201754" w:rsidRPr="005B4E7B">
              <w:rPr>
                <w:rFonts w:ascii="仿宋" w:eastAsia="仿宋" w:hAnsi="仿宋" w:hint="eastAsia"/>
                <w:b/>
                <w:szCs w:val="21"/>
              </w:rPr>
              <w:t>真实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指标</w:t>
            </w:r>
            <w:r w:rsidR="008F3959">
              <w:rPr>
                <w:rFonts w:ascii="仿宋" w:eastAsia="仿宋" w:hAnsi="仿宋" w:hint="eastAsia"/>
                <w:b/>
                <w:szCs w:val="21"/>
              </w:rPr>
              <w:t>、是否独家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646EFF" w:rsidTr="00791ED1">
        <w:tc>
          <w:tcPr>
            <w:tcW w:w="675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参数名称</w:t>
            </w:r>
          </w:p>
        </w:tc>
        <w:tc>
          <w:tcPr>
            <w:tcW w:w="3261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参数设置</w:t>
            </w:r>
          </w:p>
        </w:tc>
        <w:tc>
          <w:tcPr>
            <w:tcW w:w="708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77D2" w:rsidRPr="00902C62" w:rsidRDefault="002349F0" w:rsidP="002349F0">
            <w:pPr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投影仪</w:t>
            </w:r>
            <w:r w:rsidR="008B6746"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设备</w:t>
            </w:r>
            <w:r w:rsidR="00902C62" w:rsidRPr="00902C62">
              <w:rPr>
                <w:rFonts w:ascii="仿宋" w:eastAsia="仿宋" w:hAnsi="仿宋" w:hint="eastAsia"/>
                <w:sz w:val="20"/>
              </w:rPr>
              <w:t>（10台）</w:t>
            </w:r>
          </w:p>
        </w:tc>
        <w:tc>
          <w:tcPr>
            <w:tcW w:w="3261" w:type="dxa"/>
          </w:tcPr>
          <w:p w:rsidR="008B6746" w:rsidRDefault="008B6746" w:rsidP="008B674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主要参数</w:t>
            </w:r>
            <w:r w:rsidR="002349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</w:t>
            </w:r>
          </w:p>
          <w:p w:rsidR="002349F0" w:rsidRPr="00902C62" w:rsidRDefault="002349F0" w:rsidP="002349F0">
            <w:pPr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1、亮度≥</w:t>
            </w:r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>32</w:t>
            </w: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00流明；</w:t>
            </w:r>
          </w:p>
          <w:p w:rsidR="002349F0" w:rsidRPr="00902C62" w:rsidRDefault="002349F0" w:rsidP="002349F0">
            <w:pPr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2、对比度不低于</w:t>
            </w:r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 xml:space="preserve">16000:1 </w:t>
            </w: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；</w:t>
            </w:r>
          </w:p>
          <w:p w:rsidR="002349F0" w:rsidRPr="00902C62" w:rsidRDefault="002349F0" w:rsidP="002349F0">
            <w:pPr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3、标准分辨率不低</w:t>
            </w:r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>1024 × 768</w:t>
            </w: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；</w:t>
            </w:r>
          </w:p>
          <w:p w:rsidR="002349F0" w:rsidRPr="00902C62" w:rsidRDefault="002349F0" w:rsidP="002349F0">
            <w:pPr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4、变焦比≥1.</w:t>
            </w:r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>2</w:t>
            </w: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X；</w:t>
            </w:r>
          </w:p>
          <w:p w:rsidR="002349F0" w:rsidRPr="00902C62" w:rsidRDefault="002349F0" w:rsidP="002349F0">
            <w:pPr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>5</w:t>
            </w: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、接口</w:t>
            </w:r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>支持</w:t>
            </w: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HDMI/VGA/</w:t>
            </w:r>
            <w:bookmarkStart w:id="0" w:name="_GoBack"/>
            <w:bookmarkEnd w:id="0"/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>USB</w:t>
            </w: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等</w:t>
            </w:r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>接口</w:t>
            </w: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；</w:t>
            </w:r>
          </w:p>
          <w:p w:rsidR="002349F0" w:rsidRPr="00902C62" w:rsidRDefault="002349F0" w:rsidP="002349F0">
            <w:pPr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6、配备外置扬声器</w:t>
            </w:r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>；</w:t>
            </w:r>
          </w:p>
          <w:p w:rsidR="00DD7BBA" w:rsidRPr="00ED5D97" w:rsidRDefault="002349F0" w:rsidP="002349F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服务：设备</w:t>
            </w:r>
            <w:r w:rsidRPr="00902C62">
              <w:rPr>
                <w:rFonts w:ascii="仿宋" w:eastAsia="仿宋" w:hAnsi="仿宋" w:cs="宋体"/>
                <w:kern w:val="0"/>
                <w:sz w:val="20"/>
                <w:szCs w:val="18"/>
              </w:rPr>
              <w:t>保证原装正品，</w:t>
            </w:r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供货日期需在机器生产日期三个月内,供货机器必须为原厂未拆封。（含设备运输、安装、调试、培训等，含HDMI高</w:t>
            </w:r>
            <w:proofErr w:type="gramStart"/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清数据</w:t>
            </w:r>
            <w:proofErr w:type="gramEnd"/>
            <w:r w:rsidRPr="00902C62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 xml:space="preserve">线、电源线及其他连接线材。）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2C62" w:rsidTr="00791ED1">
        <w:tc>
          <w:tcPr>
            <w:tcW w:w="675" w:type="dxa"/>
          </w:tcPr>
          <w:p w:rsidR="00902C62" w:rsidRPr="001B0082" w:rsidRDefault="00902C6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02C62" w:rsidRPr="00902C62" w:rsidRDefault="00902C62" w:rsidP="002349F0">
            <w:pPr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笔记本电脑（10台）</w:t>
            </w:r>
          </w:p>
        </w:tc>
        <w:tc>
          <w:tcPr>
            <w:tcW w:w="3261" w:type="dxa"/>
          </w:tcPr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1</w:t>
            </w:r>
            <w:r w:rsidRPr="00902C62">
              <w:rPr>
                <w:rFonts w:ascii="仿宋" w:eastAsia="仿宋" w:hAnsi="仿宋" w:hint="eastAsia"/>
                <w:sz w:val="20"/>
              </w:rPr>
              <w:t>、</w:t>
            </w:r>
            <w:r w:rsidRPr="00902C62">
              <w:rPr>
                <w:rFonts w:ascii="仿宋" w:eastAsia="仿宋" w:hAnsi="仿宋"/>
                <w:sz w:val="20"/>
              </w:rPr>
              <w:t>CPU</w:t>
            </w:r>
            <w:r w:rsidRPr="00902C62">
              <w:rPr>
                <w:rFonts w:ascii="仿宋" w:eastAsia="仿宋" w:hAnsi="仿宋" w:hint="eastAsia"/>
                <w:sz w:val="20"/>
              </w:rPr>
              <w:t>型号：i5-1135G7；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2</w:t>
            </w:r>
            <w:r w:rsidRPr="00902C62">
              <w:rPr>
                <w:rFonts w:ascii="仿宋" w:eastAsia="仿宋" w:hAnsi="仿宋" w:hint="eastAsia"/>
                <w:sz w:val="20"/>
              </w:rPr>
              <w:t>、</w:t>
            </w:r>
            <w:r w:rsidRPr="00902C62">
              <w:rPr>
                <w:rFonts w:ascii="仿宋" w:eastAsia="仿宋" w:hAnsi="仿宋"/>
                <w:sz w:val="20"/>
              </w:rPr>
              <w:t>CPU</w:t>
            </w:r>
            <w:r w:rsidRPr="00902C62">
              <w:rPr>
                <w:rFonts w:ascii="仿宋" w:eastAsia="仿宋" w:hAnsi="仿宋" w:hint="eastAsia"/>
                <w:sz w:val="20"/>
              </w:rPr>
              <w:t>速度：3.2</w:t>
            </w:r>
            <w:r w:rsidRPr="00902C62">
              <w:rPr>
                <w:rFonts w:ascii="仿宋" w:eastAsia="仿宋" w:hAnsi="仿宋"/>
                <w:sz w:val="20"/>
              </w:rPr>
              <w:t>GHz</w:t>
            </w:r>
            <w:proofErr w:type="gramStart"/>
            <w:r w:rsidRPr="00902C62">
              <w:rPr>
                <w:rFonts w:ascii="仿宋" w:eastAsia="仿宋" w:hAnsi="仿宋" w:hint="eastAsia"/>
                <w:sz w:val="20"/>
              </w:rPr>
              <w:t>睿</w:t>
            </w:r>
            <w:proofErr w:type="gramEnd"/>
            <w:r w:rsidRPr="00902C62">
              <w:rPr>
                <w:rFonts w:ascii="仿宋" w:eastAsia="仿宋" w:hAnsi="仿宋" w:hint="eastAsia"/>
                <w:sz w:val="20"/>
              </w:rPr>
              <w:t>频至</w:t>
            </w:r>
            <w:r w:rsidRPr="00902C62">
              <w:rPr>
                <w:rFonts w:ascii="仿宋" w:eastAsia="仿宋" w:hAnsi="仿宋"/>
                <w:sz w:val="20"/>
              </w:rPr>
              <w:t>4.2GHz</w:t>
            </w:r>
            <w:r w:rsidRPr="00902C62">
              <w:rPr>
                <w:rFonts w:ascii="仿宋" w:eastAsia="仿宋" w:hAnsi="仿宋" w:hint="eastAsia"/>
                <w:sz w:val="20"/>
              </w:rPr>
              <w:t>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3、</w:t>
            </w:r>
            <w:r w:rsidRPr="00902C62">
              <w:rPr>
                <w:rFonts w:ascii="仿宋" w:eastAsia="仿宋" w:hAnsi="仿宋"/>
                <w:sz w:val="20"/>
              </w:rPr>
              <w:t>CPU</w:t>
            </w:r>
            <w:r w:rsidRPr="00902C62">
              <w:rPr>
                <w:rFonts w:ascii="仿宋" w:eastAsia="仿宋" w:hAnsi="仿宋" w:cs="宋体" w:hint="eastAsia"/>
                <w:sz w:val="20"/>
              </w:rPr>
              <w:t>类型</w:t>
            </w:r>
            <w:r w:rsidRPr="00902C62">
              <w:rPr>
                <w:rFonts w:ascii="仿宋" w:eastAsia="仿宋" w:hAnsi="仿宋" w:hint="eastAsia"/>
                <w:sz w:val="20"/>
              </w:rPr>
              <w:t>：</w:t>
            </w:r>
            <w:r w:rsidRPr="00902C62">
              <w:rPr>
                <w:rFonts w:ascii="仿宋" w:eastAsia="仿宋" w:hAnsi="仿宋" w:cs="宋体" w:hint="eastAsia"/>
                <w:sz w:val="20"/>
              </w:rPr>
              <w:t>第十一代智能英特尔酷</w:t>
            </w:r>
            <w:proofErr w:type="gramStart"/>
            <w:r w:rsidRPr="00902C62">
              <w:rPr>
                <w:rFonts w:ascii="仿宋" w:eastAsia="仿宋" w:hAnsi="仿宋" w:cs="宋体" w:hint="eastAsia"/>
                <w:sz w:val="20"/>
              </w:rPr>
              <w:t>睿</w:t>
            </w:r>
            <w:proofErr w:type="gramEnd"/>
            <w:r w:rsidRPr="00902C62">
              <w:rPr>
                <w:rFonts w:ascii="仿宋" w:eastAsia="仿宋" w:hAnsi="仿宋" w:cs="Calibri"/>
                <w:sz w:val="20"/>
              </w:rPr>
              <w:t>i5</w:t>
            </w:r>
            <w:r w:rsidRPr="00902C62">
              <w:rPr>
                <w:rFonts w:ascii="仿宋" w:eastAsia="仿宋" w:hAnsi="仿宋" w:cs="宋体" w:hint="eastAsia"/>
                <w:sz w:val="20"/>
              </w:rPr>
              <w:t>处理器；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cs="宋体"/>
                <w:sz w:val="20"/>
              </w:rPr>
              <w:t>4</w:t>
            </w:r>
            <w:r w:rsidRPr="00902C62">
              <w:rPr>
                <w:rFonts w:ascii="仿宋" w:eastAsia="仿宋" w:hAnsi="仿宋" w:cs="宋体" w:hint="eastAsia"/>
                <w:sz w:val="20"/>
              </w:rPr>
              <w:t>、屏幕尺寸：1</w:t>
            </w:r>
            <w:r w:rsidRPr="00902C62">
              <w:rPr>
                <w:rFonts w:ascii="仿宋" w:eastAsia="仿宋" w:hAnsi="仿宋" w:cs="宋体"/>
                <w:sz w:val="20"/>
              </w:rPr>
              <w:t>5.6</w:t>
            </w:r>
            <w:r w:rsidRPr="00902C62">
              <w:rPr>
                <w:rFonts w:ascii="仿宋" w:eastAsia="仿宋" w:hAnsi="仿宋" w:cs="宋体" w:hint="eastAsia"/>
                <w:sz w:val="20"/>
              </w:rPr>
              <w:t>英寸及</w:t>
            </w:r>
            <w:r w:rsidRPr="00902C62">
              <w:rPr>
                <w:rFonts w:ascii="仿宋" w:eastAsia="仿宋" w:hAnsi="仿宋" w:cs="宋体"/>
                <w:sz w:val="20"/>
              </w:rPr>
              <w:t>以上</w:t>
            </w:r>
            <w:r w:rsidRPr="00902C62">
              <w:rPr>
                <w:rFonts w:ascii="仿宋" w:eastAsia="仿宋" w:hAnsi="仿宋" w:cs="宋体" w:hint="eastAsia"/>
                <w:sz w:val="20"/>
              </w:rPr>
              <w:t>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5</w:t>
            </w:r>
            <w:r w:rsidRPr="00902C62">
              <w:rPr>
                <w:rFonts w:ascii="仿宋" w:eastAsia="仿宋" w:hAnsi="仿宋" w:hint="eastAsia"/>
                <w:sz w:val="20"/>
              </w:rPr>
              <w:t>、物理分辨率：</w:t>
            </w:r>
            <w:r w:rsidRPr="00902C62">
              <w:rPr>
                <w:rFonts w:ascii="仿宋" w:eastAsia="仿宋" w:hAnsi="仿宋"/>
                <w:sz w:val="20"/>
              </w:rPr>
              <w:t>1920×1080</w:t>
            </w:r>
            <w:r w:rsidRPr="00902C62">
              <w:rPr>
                <w:rFonts w:ascii="仿宋" w:eastAsia="仿宋" w:hAnsi="仿宋" w:hint="eastAsia"/>
                <w:sz w:val="20"/>
              </w:rPr>
              <w:t>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6、显示比例：宽屏</w:t>
            </w:r>
            <w:r w:rsidRPr="00902C62">
              <w:rPr>
                <w:rFonts w:ascii="仿宋" w:eastAsia="仿宋" w:hAnsi="仿宋"/>
                <w:sz w:val="20"/>
              </w:rPr>
              <w:t>16</w:t>
            </w:r>
            <w:r w:rsidRPr="00902C62">
              <w:rPr>
                <w:rFonts w:ascii="仿宋" w:eastAsia="仿宋" w:hAnsi="仿宋" w:hint="eastAsia"/>
                <w:sz w:val="20"/>
              </w:rPr>
              <w:t>：</w:t>
            </w:r>
            <w:r w:rsidRPr="00902C62">
              <w:rPr>
                <w:rFonts w:ascii="仿宋" w:eastAsia="仿宋" w:hAnsi="仿宋"/>
                <w:sz w:val="20"/>
              </w:rPr>
              <w:t>9</w:t>
            </w:r>
            <w:r w:rsidRPr="00902C62">
              <w:rPr>
                <w:rFonts w:ascii="仿宋" w:eastAsia="仿宋" w:hAnsi="仿宋" w:hint="eastAsia"/>
                <w:sz w:val="20"/>
              </w:rPr>
              <w:t>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7</w:t>
            </w:r>
            <w:r w:rsidRPr="00902C62">
              <w:rPr>
                <w:rFonts w:ascii="仿宋" w:eastAsia="仿宋" w:hAnsi="仿宋" w:hint="eastAsia"/>
                <w:sz w:val="20"/>
              </w:rPr>
              <w:t>、麦克风：内置麦克风；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8</w:t>
            </w:r>
            <w:r w:rsidRPr="00902C62">
              <w:rPr>
                <w:rFonts w:ascii="仿宋" w:eastAsia="仿宋" w:hAnsi="仿宋" w:hint="eastAsia"/>
                <w:sz w:val="20"/>
              </w:rPr>
              <w:t>、显示端口：</w:t>
            </w:r>
            <w:r w:rsidRPr="00902C62">
              <w:rPr>
                <w:rFonts w:ascii="仿宋" w:eastAsia="仿宋" w:hAnsi="仿宋"/>
                <w:sz w:val="20"/>
              </w:rPr>
              <w:t>HDMI</w:t>
            </w:r>
            <w:r w:rsidRPr="00902C62">
              <w:rPr>
                <w:rFonts w:ascii="仿宋" w:eastAsia="仿宋" w:hAnsi="仿宋" w:hint="eastAsia"/>
                <w:sz w:val="20"/>
              </w:rPr>
              <w:t>接口；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9、</w:t>
            </w:r>
            <w:r w:rsidRPr="00902C62">
              <w:rPr>
                <w:rFonts w:ascii="仿宋" w:eastAsia="仿宋" w:hAnsi="仿宋" w:hint="eastAsia"/>
                <w:sz w:val="20"/>
              </w:rPr>
              <w:t>数据接口：USB3.0不低于2个，Type-C不低于1个；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10、音频端口：耳机、麦克风二合一</w:t>
            </w:r>
            <w:r w:rsidRPr="00902C62">
              <w:rPr>
                <w:rFonts w:ascii="仿宋" w:eastAsia="仿宋" w:hAnsi="仿宋" w:hint="eastAsia"/>
                <w:sz w:val="20"/>
              </w:rPr>
              <w:lastRenderedPageBreak/>
              <w:t>接口；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11、蓝牙：</w:t>
            </w:r>
            <w:proofErr w:type="gramStart"/>
            <w:r w:rsidRPr="00902C62">
              <w:rPr>
                <w:rFonts w:ascii="仿宋" w:eastAsia="仿宋" w:hAnsi="仿宋" w:hint="eastAsia"/>
                <w:sz w:val="20"/>
              </w:rPr>
              <w:t>内置蓝牙</w:t>
            </w:r>
            <w:proofErr w:type="gramEnd"/>
            <w:r w:rsidRPr="00902C62">
              <w:rPr>
                <w:rFonts w:ascii="仿宋" w:eastAsia="仿宋" w:hAnsi="仿宋" w:hint="eastAsia"/>
                <w:sz w:val="20"/>
              </w:rPr>
              <w:t>5.0-5.1；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1</w:t>
            </w:r>
            <w:r w:rsidRPr="00902C62">
              <w:rPr>
                <w:rFonts w:ascii="仿宋" w:eastAsia="仿宋" w:hAnsi="仿宋"/>
                <w:sz w:val="20"/>
              </w:rPr>
              <w:t>2</w:t>
            </w:r>
            <w:r w:rsidRPr="00902C62">
              <w:rPr>
                <w:rFonts w:ascii="仿宋" w:eastAsia="仿宋" w:hAnsi="仿宋" w:hint="eastAsia"/>
                <w:sz w:val="20"/>
              </w:rPr>
              <w:t>、显卡：集显；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13、内存：16G；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14</w:t>
            </w:r>
            <w:r w:rsidRPr="00902C62">
              <w:rPr>
                <w:rFonts w:ascii="仿宋" w:eastAsia="仿宋" w:hAnsi="仿宋" w:hint="eastAsia"/>
                <w:sz w:val="20"/>
              </w:rPr>
              <w:t>、内存类型：DDR4；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15、固态硬盘：</w:t>
            </w:r>
            <w:r w:rsidRPr="00902C62">
              <w:rPr>
                <w:rFonts w:ascii="仿宋" w:eastAsia="仿宋" w:hAnsi="仿宋"/>
                <w:sz w:val="20"/>
              </w:rPr>
              <w:t>512GB SSD</w:t>
            </w:r>
            <w:r w:rsidRPr="00902C62">
              <w:rPr>
                <w:rFonts w:ascii="仿宋" w:eastAsia="仿宋" w:hAnsi="仿宋" w:hint="eastAsia"/>
                <w:sz w:val="20"/>
              </w:rPr>
              <w:t>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16</w:t>
            </w:r>
            <w:r w:rsidRPr="00902C62">
              <w:rPr>
                <w:rFonts w:ascii="仿宋" w:eastAsia="仿宋" w:hAnsi="仿宋" w:hint="eastAsia"/>
                <w:sz w:val="20"/>
              </w:rPr>
              <w:t>、网络摄像头：有摄像头；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17</w:t>
            </w:r>
            <w:r w:rsidRPr="00902C62">
              <w:rPr>
                <w:rFonts w:ascii="仿宋" w:eastAsia="仿宋" w:hAnsi="仿宋" w:hint="eastAsia"/>
                <w:sz w:val="20"/>
              </w:rPr>
              <w:t>、电池：内置</w:t>
            </w:r>
            <w:proofErr w:type="gramStart"/>
            <w:r w:rsidRPr="00902C62">
              <w:rPr>
                <w:rFonts w:ascii="仿宋" w:eastAsia="仿宋" w:hAnsi="仿宋" w:hint="eastAsia"/>
                <w:sz w:val="20"/>
              </w:rPr>
              <w:t>锂</w:t>
            </w:r>
            <w:proofErr w:type="gramEnd"/>
            <w:r w:rsidRPr="00902C62">
              <w:rPr>
                <w:rFonts w:ascii="仿宋" w:eastAsia="仿宋" w:hAnsi="仿宋" w:hint="eastAsia"/>
                <w:sz w:val="20"/>
              </w:rPr>
              <w:t>离子电池；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18、操作系统：正版win10 64位（配套</w:t>
            </w:r>
            <w:r w:rsidRPr="00902C62">
              <w:rPr>
                <w:rFonts w:ascii="仿宋" w:eastAsia="仿宋" w:hAnsi="仿宋"/>
                <w:sz w:val="20"/>
              </w:rPr>
              <w:t>正版办公软件）</w:t>
            </w:r>
            <w:r w:rsidRPr="00902C62">
              <w:rPr>
                <w:rFonts w:ascii="仿宋" w:eastAsia="仿宋" w:hAnsi="仿宋" w:hint="eastAsia"/>
                <w:sz w:val="20"/>
              </w:rPr>
              <w:t>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/>
                <w:sz w:val="20"/>
              </w:rPr>
              <w:t>19</w:t>
            </w:r>
            <w:r w:rsidRPr="00902C62">
              <w:rPr>
                <w:rFonts w:ascii="仿宋" w:eastAsia="仿宋" w:hAnsi="仿宋" w:hint="eastAsia"/>
                <w:sz w:val="20"/>
              </w:rPr>
              <w:t>、其他：附同品牌鼠标</w:t>
            </w:r>
            <w:r w:rsidRPr="00902C62">
              <w:rPr>
                <w:rFonts w:ascii="仿宋" w:eastAsia="仿宋" w:hAnsi="仿宋"/>
                <w:sz w:val="20"/>
              </w:rPr>
              <w:t>3</w:t>
            </w:r>
            <w:r w:rsidRPr="00902C62">
              <w:rPr>
                <w:rFonts w:ascii="仿宋" w:eastAsia="仿宋" w:hAnsi="仿宋" w:hint="eastAsia"/>
                <w:sz w:val="20"/>
              </w:rPr>
              <w:t>个，</w:t>
            </w:r>
            <w:r w:rsidRPr="00902C62">
              <w:rPr>
                <w:rFonts w:ascii="仿宋" w:eastAsia="仿宋" w:hAnsi="仿宋"/>
                <w:sz w:val="20"/>
              </w:rPr>
              <w:t>笔记本电脑包</w:t>
            </w:r>
            <w:r w:rsidRPr="00902C62">
              <w:rPr>
                <w:rFonts w:ascii="仿宋" w:eastAsia="仿宋" w:hAnsi="仿宋" w:hint="eastAsia"/>
                <w:sz w:val="20"/>
              </w:rPr>
              <w:t>3个；</w:t>
            </w:r>
          </w:p>
          <w:p w:rsidR="00902C62" w:rsidRPr="00902C62" w:rsidRDefault="00902C62" w:rsidP="00902C62">
            <w:pPr>
              <w:rPr>
                <w:rFonts w:ascii="仿宋" w:eastAsia="仿宋" w:hAnsi="仿宋"/>
                <w:sz w:val="20"/>
              </w:rPr>
            </w:pPr>
            <w:r w:rsidRPr="00902C62">
              <w:rPr>
                <w:rFonts w:ascii="仿宋" w:eastAsia="仿宋" w:hAnsi="仿宋" w:hint="eastAsia"/>
                <w:sz w:val="20"/>
              </w:rPr>
              <w:t>20、原厂商须在项目所在地有售后服务站，全国联保， 提供原厂三年质保及上门服务；</w:t>
            </w:r>
          </w:p>
          <w:p w:rsidR="00902C62" w:rsidRDefault="00902C62" w:rsidP="00902C6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02C62">
              <w:rPr>
                <w:rFonts w:ascii="仿宋" w:eastAsia="仿宋" w:hAnsi="仿宋"/>
                <w:sz w:val="20"/>
              </w:rPr>
              <w:t>21</w:t>
            </w:r>
            <w:r w:rsidRPr="00902C62">
              <w:rPr>
                <w:rFonts w:ascii="仿宋" w:eastAsia="仿宋" w:hAnsi="仿宋" w:hint="eastAsia"/>
                <w:sz w:val="20"/>
              </w:rPr>
              <w:t>、供货整机须为原装未拆封机器。若所</w:t>
            </w:r>
            <w:proofErr w:type="gramStart"/>
            <w:r w:rsidRPr="00902C62">
              <w:rPr>
                <w:rFonts w:ascii="仿宋" w:eastAsia="仿宋" w:hAnsi="仿宋" w:hint="eastAsia"/>
                <w:sz w:val="20"/>
              </w:rPr>
              <w:t>投机型需增配</w:t>
            </w:r>
            <w:proofErr w:type="gramEnd"/>
            <w:r w:rsidRPr="00902C62">
              <w:rPr>
                <w:rFonts w:ascii="仿宋" w:eastAsia="仿宋" w:hAnsi="仿宋" w:hint="eastAsia"/>
                <w:sz w:val="20"/>
              </w:rPr>
              <w:t>以满足上述要求，所用配件必须由原厂提供，并由原厂工程师进行拆装。合同签订后7个工作日内可供货并安装调试完毕；</w:t>
            </w:r>
          </w:p>
        </w:tc>
        <w:tc>
          <w:tcPr>
            <w:tcW w:w="708" w:type="dxa"/>
          </w:tcPr>
          <w:p w:rsidR="00902C62" w:rsidRDefault="00902C6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902C62" w:rsidRDefault="00902C6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902C62" w:rsidRDefault="00902C6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902C6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:rsidR="007C77D2" w:rsidRPr="001B0082" w:rsidRDefault="008E046E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3261" w:type="dxa"/>
          </w:tcPr>
          <w:p w:rsidR="009170A5" w:rsidRPr="009170A5" w:rsidRDefault="00C96C2F" w:rsidP="00E50A2F">
            <w:proofErr w:type="gramStart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满足徽采商城</w:t>
            </w:r>
            <w:proofErr w:type="gramEnd"/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采购方式，</w:t>
            </w:r>
            <w:r w:rsidR="008E046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合同</w:t>
            </w:r>
            <w:r w:rsidR="008E046E">
              <w:rPr>
                <w:rFonts w:ascii="仿宋" w:eastAsia="仿宋" w:hAnsi="仿宋" w:cs="宋体"/>
                <w:kern w:val="0"/>
                <w:sz w:val="18"/>
                <w:szCs w:val="18"/>
              </w:rPr>
              <w:t>签订后</w:t>
            </w:r>
            <w:r w:rsidR="008E046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7个</w:t>
            </w:r>
            <w:r w:rsidR="008E046E">
              <w:rPr>
                <w:rFonts w:ascii="仿宋" w:eastAsia="仿宋" w:hAnsi="仿宋" w:cs="宋体"/>
                <w:kern w:val="0"/>
                <w:sz w:val="18"/>
                <w:szCs w:val="18"/>
              </w:rPr>
              <w:t>工作日内</w:t>
            </w:r>
            <w:r w:rsidR="008E046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</w:t>
            </w:r>
            <w:r w:rsidR="008E046E"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供货</w:t>
            </w:r>
            <w:r w:rsidR="008E046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并</w:t>
            </w:r>
            <w:r w:rsidR="008E046E"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安装调试完毕。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3B5AB4" w:rsidRDefault="003B5AB4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3E007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>附：</w:t>
      </w:r>
    </w:p>
    <w:p w:rsidR="006D2949" w:rsidRDefault="00511A86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   </w:t>
      </w:r>
      <w:r w:rsidR="006D2949">
        <w:rPr>
          <w:rFonts w:ascii="仿宋" w:eastAsia="仿宋" w:hAnsi="仿宋" w:hint="eastAsia"/>
          <w:szCs w:val="21"/>
        </w:rPr>
        <w:t>配套耗材报价清单（样表，可单列且加盖公章）</w:t>
      </w:r>
      <w:r w:rsidR="006D2949" w:rsidRPr="003E0078">
        <w:rPr>
          <w:rFonts w:ascii="仿宋" w:eastAsia="仿宋" w:hAnsi="仿宋" w:hint="eastAsia"/>
          <w:szCs w:val="21"/>
        </w:rPr>
        <w:t xml:space="preserve">  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559"/>
        <w:gridCol w:w="1418"/>
        <w:gridCol w:w="1134"/>
        <w:gridCol w:w="2795"/>
      </w:tblGrid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耗材使用学科</w:t>
            </w: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96E0E">
              <w:rPr>
                <w:rFonts w:ascii="仿宋" w:eastAsia="仿宋" w:hAnsi="仿宋" w:hint="eastAsia"/>
                <w:b/>
                <w:szCs w:val="21"/>
              </w:rPr>
              <w:t>经消毒合格后建议使用次数</w:t>
            </w:r>
          </w:p>
        </w:tc>
      </w:tr>
      <w:tr w:rsidR="006D2949" w:rsidTr="006D1CF2">
        <w:tc>
          <w:tcPr>
            <w:tcW w:w="675" w:type="dxa"/>
          </w:tcPr>
          <w:p w:rsidR="006D2949" w:rsidRDefault="00737BD3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Pr="006D2949" w:rsidRDefault="00BF09B8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611588" w:rsidP="00BF09B8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配套试剂【</w:t>
      </w:r>
      <w:r w:rsidR="00514522">
        <w:rPr>
          <w:rFonts w:ascii="仿宋" w:eastAsia="仿宋" w:hAnsi="仿宋" w:hint="eastAsia"/>
          <w:szCs w:val="21"/>
        </w:rPr>
        <w:t>单人</w:t>
      </w:r>
      <w:r w:rsidR="00EA6D84">
        <w:rPr>
          <w:rFonts w:ascii="仿宋" w:eastAsia="仿宋" w:hAnsi="仿宋" w:hint="eastAsia"/>
          <w:szCs w:val="21"/>
        </w:rPr>
        <w:t>次费用</w:t>
      </w:r>
      <w:r>
        <w:rPr>
          <w:rFonts w:ascii="仿宋" w:eastAsia="仿宋" w:hAnsi="仿宋" w:hint="eastAsia"/>
          <w:szCs w:val="21"/>
        </w:rPr>
        <w:t>】</w:t>
      </w:r>
      <w:r w:rsidR="00BF09B8">
        <w:rPr>
          <w:rFonts w:ascii="仿宋" w:eastAsia="仿宋" w:hAnsi="仿宋" w:hint="eastAsia"/>
          <w:szCs w:val="21"/>
        </w:rPr>
        <w:t>报价清单（样表，可单列且加盖公章）</w:t>
      </w:r>
      <w:r w:rsidR="00BF09B8"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4"/>
        <w:gridCol w:w="1193"/>
        <w:gridCol w:w="2268"/>
      </w:tblGrid>
      <w:tr w:rsidR="00514522" w:rsidTr="00B21A8C">
        <w:tc>
          <w:tcPr>
            <w:tcW w:w="675" w:type="dxa"/>
          </w:tcPr>
          <w:p w:rsidR="00514522" w:rsidRPr="00BF09B8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44477" w:rsidRDefault="00511A86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</w:t>
      </w:r>
    </w:p>
    <w:p w:rsidR="006D2949" w:rsidRDefault="006D2949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须定期更换零部件报价清单（样表，可单列且加盖公章）</w:t>
      </w:r>
      <w:r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3"/>
        <w:gridCol w:w="1194"/>
        <w:gridCol w:w="2268"/>
      </w:tblGrid>
      <w:tr w:rsidR="006D2949" w:rsidTr="00B21A8C">
        <w:tc>
          <w:tcPr>
            <w:tcW w:w="675" w:type="dxa"/>
          </w:tcPr>
          <w:p w:rsidR="006D2949" w:rsidRPr="00BF09B8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须定期更换零部件</w:t>
            </w: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Default="00BF09B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4E2A85" w:rsidRPr="008F4405" w:rsidRDefault="004E2A85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sectPr w:rsidR="004E2A85" w:rsidRPr="008F4405" w:rsidSect="00523A9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10" w:rsidRDefault="00281E10" w:rsidP="00424DB4">
      <w:r>
        <w:separator/>
      </w:r>
    </w:p>
  </w:endnote>
  <w:endnote w:type="continuationSeparator" w:id="0">
    <w:p w:rsidR="00281E10" w:rsidRDefault="00281E10" w:rsidP="0042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456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5766B" w:rsidRDefault="00C5766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780DAF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780DAF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66B" w:rsidRDefault="00C57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10" w:rsidRDefault="00281E10" w:rsidP="00424DB4">
      <w:r>
        <w:separator/>
      </w:r>
    </w:p>
  </w:footnote>
  <w:footnote w:type="continuationSeparator" w:id="0">
    <w:p w:rsidR="00281E10" w:rsidRDefault="00281E10" w:rsidP="0042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9"/>
      <w:numFmt w:val="decimal"/>
      <w:pStyle w:val="1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0F14950"/>
    <w:multiLevelType w:val="hybridMultilevel"/>
    <w:tmpl w:val="C0CAAD82"/>
    <w:lvl w:ilvl="0" w:tplc="2966B7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B4"/>
    <w:rsid w:val="00001318"/>
    <w:rsid w:val="00002283"/>
    <w:rsid w:val="00002704"/>
    <w:rsid w:val="000050A7"/>
    <w:rsid w:val="000053EE"/>
    <w:rsid w:val="00010931"/>
    <w:rsid w:val="00011CA3"/>
    <w:rsid w:val="00023E48"/>
    <w:rsid w:val="00034183"/>
    <w:rsid w:val="00043348"/>
    <w:rsid w:val="0004370B"/>
    <w:rsid w:val="00043D0A"/>
    <w:rsid w:val="00053C66"/>
    <w:rsid w:val="00053F67"/>
    <w:rsid w:val="00055EBF"/>
    <w:rsid w:val="00056058"/>
    <w:rsid w:val="00061DAF"/>
    <w:rsid w:val="0006484E"/>
    <w:rsid w:val="000858E8"/>
    <w:rsid w:val="000867AB"/>
    <w:rsid w:val="000A24D6"/>
    <w:rsid w:val="000A3C7E"/>
    <w:rsid w:val="000C1110"/>
    <w:rsid w:val="000C7CFD"/>
    <w:rsid w:val="000D354B"/>
    <w:rsid w:val="000D514B"/>
    <w:rsid w:val="000D6B6A"/>
    <w:rsid w:val="000E08A6"/>
    <w:rsid w:val="000F40F9"/>
    <w:rsid w:val="000F729B"/>
    <w:rsid w:val="000F74F7"/>
    <w:rsid w:val="001018DA"/>
    <w:rsid w:val="00103C1B"/>
    <w:rsid w:val="001153A4"/>
    <w:rsid w:val="00116395"/>
    <w:rsid w:val="00120EB8"/>
    <w:rsid w:val="00120F20"/>
    <w:rsid w:val="00124B21"/>
    <w:rsid w:val="00127487"/>
    <w:rsid w:val="00136812"/>
    <w:rsid w:val="00147F41"/>
    <w:rsid w:val="001548BF"/>
    <w:rsid w:val="00162A53"/>
    <w:rsid w:val="00165886"/>
    <w:rsid w:val="00165CBE"/>
    <w:rsid w:val="00165F93"/>
    <w:rsid w:val="0017321A"/>
    <w:rsid w:val="0018577B"/>
    <w:rsid w:val="00186D6A"/>
    <w:rsid w:val="00187F24"/>
    <w:rsid w:val="00193FF1"/>
    <w:rsid w:val="00196E0E"/>
    <w:rsid w:val="001A0031"/>
    <w:rsid w:val="001A657D"/>
    <w:rsid w:val="001B0082"/>
    <w:rsid w:val="001B0660"/>
    <w:rsid w:val="001B24DD"/>
    <w:rsid w:val="001B56D9"/>
    <w:rsid w:val="001B6770"/>
    <w:rsid w:val="001B6C8A"/>
    <w:rsid w:val="001D39E4"/>
    <w:rsid w:val="001D4FEB"/>
    <w:rsid w:val="001D54F8"/>
    <w:rsid w:val="001E2B39"/>
    <w:rsid w:val="001F2DD0"/>
    <w:rsid w:val="001F34DF"/>
    <w:rsid w:val="001F4EB8"/>
    <w:rsid w:val="001F6DDD"/>
    <w:rsid w:val="00201754"/>
    <w:rsid w:val="002071B0"/>
    <w:rsid w:val="00213A9E"/>
    <w:rsid w:val="002160CC"/>
    <w:rsid w:val="002167A8"/>
    <w:rsid w:val="00220DFE"/>
    <w:rsid w:val="002220EC"/>
    <w:rsid w:val="002251AD"/>
    <w:rsid w:val="00226CF3"/>
    <w:rsid w:val="002349F0"/>
    <w:rsid w:val="002451BD"/>
    <w:rsid w:val="00261754"/>
    <w:rsid w:val="00264875"/>
    <w:rsid w:val="00273463"/>
    <w:rsid w:val="0027592C"/>
    <w:rsid w:val="00276C68"/>
    <w:rsid w:val="00281E10"/>
    <w:rsid w:val="0028637D"/>
    <w:rsid w:val="002A02DF"/>
    <w:rsid w:val="002A1DD3"/>
    <w:rsid w:val="002A7CA5"/>
    <w:rsid w:val="002B0105"/>
    <w:rsid w:val="002B077D"/>
    <w:rsid w:val="002C5A78"/>
    <w:rsid w:val="002C613D"/>
    <w:rsid w:val="002D3C54"/>
    <w:rsid w:val="002E5FE9"/>
    <w:rsid w:val="002F1DC9"/>
    <w:rsid w:val="002F33AA"/>
    <w:rsid w:val="002F4594"/>
    <w:rsid w:val="002F46AF"/>
    <w:rsid w:val="003035B7"/>
    <w:rsid w:val="00305A35"/>
    <w:rsid w:val="00307C82"/>
    <w:rsid w:val="0031412D"/>
    <w:rsid w:val="00326CBC"/>
    <w:rsid w:val="003355F4"/>
    <w:rsid w:val="0036394B"/>
    <w:rsid w:val="0038532F"/>
    <w:rsid w:val="0039110A"/>
    <w:rsid w:val="00397F20"/>
    <w:rsid w:val="003A0037"/>
    <w:rsid w:val="003A4ABD"/>
    <w:rsid w:val="003A4DFC"/>
    <w:rsid w:val="003B2393"/>
    <w:rsid w:val="003B5AB4"/>
    <w:rsid w:val="003C18D1"/>
    <w:rsid w:val="003D1758"/>
    <w:rsid w:val="003D4C81"/>
    <w:rsid w:val="003D6E3F"/>
    <w:rsid w:val="003D7845"/>
    <w:rsid w:val="003E0078"/>
    <w:rsid w:val="003E0AE6"/>
    <w:rsid w:val="003E0D05"/>
    <w:rsid w:val="003E309A"/>
    <w:rsid w:val="003F043B"/>
    <w:rsid w:val="003F1A9D"/>
    <w:rsid w:val="003F797C"/>
    <w:rsid w:val="00407847"/>
    <w:rsid w:val="00411CFD"/>
    <w:rsid w:val="00424DB4"/>
    <w:rsid w:val="00445BF7"/>
    <w:rsid w:val="00457EBA"/>
    <w:rsid w:val="004767E6"/>
    <w:rsid w:val="00481DEA"/>
    <w:rsid w:val="004842A3"/>
    <w:rsid w:val="00485FE3"/>
    <w:rsid w:val="00486565"/>
    <w:rsid w:val="00495095"/>
    <w:rsid w:val="004A0993"/>
    <w:rsid w:val="004A5436"/>
    <w:rsid w:val="004B1150"/>
    <w:rsid w:val="004B3164"/>
    <w:rsid w:val="004B3DBC"/>
    <w:rsid w:val="004B5CAC"/>
    <w:rsid w:val="004C1CF2"/>
    <w:rsid w:val="004C4760"/>
    <w:rsid w:val="004C6035"/>
    <w:rsid w:val="004D5C73"/>
    <w:rsid w:val="004E1B33"/>
    <w:rsid w:val="004E2A85"/>
    <w:rsid w:val="004E3A86"/>
    <w:rsid w:val="005056F4"/>
    <w:rsid w:val="00507F02"/>
    <w:rsid w:val="00511A86"/>
    <w:rsid w:val="00514522"/>
    <w:rsid w:val="005145B6"/>
    <w:rsid w:val="005155A7"/>
    <w:rsid w:val="005158E8"/>
    <w:rsid w:val="00521EA3"/>
    <w:rsid w:val="00523A9D"/>
    <w:rsid w:val="0052437C"/>
    <w:rsid w:val="005250A2"/>
    <w:rsid w:val="0052798A"/>
    <w:rsid w:val="00545065"/>
    <w:rsid w:val="005612E4"/>
    <w:rsid w:val="00566A3D"/>
    <w:rsid w:val="00575D2D"/>
    <w:rsid w:val="00577E01"/>
    <w:rsid w:val="005818F0"/>
    <w:rsid w:val="0058339A"/>
    <w:rsid w:val="005870D6"/>
    <w:rsid w:val="00594BE5"/>
    <w:rsid w:val="00596FF5"/>
    <w:rsid w:val="00597228"/>
    <w:rsid w:val="0059737C"/>
    <w:rsid w:val="005A36BC"/>
    <w:rsid w:val="005A5561"/>
    <w:rsid w:val="005B4E7B"/>
    <w:rsid w:val="005B4F92"/>
    <w:rsid w:val="005C0C29"/>
    <w:rsid w:val="005D1B60"/>
    <w:rsid w:val="005D47E2"/>
    <w:rsid w:val="005F08E9"/>
    <w:rsid w:val="005F0ECD"/>
    <w:rsid w:val="00611588"/>
    <w:rsid w:val="006149F3"/>
    <w:rsid w:val="006251F2"/>
    <w:rsid w:val="00626067"/>
    <w:rsid w:val="00630F0B"/>
    <w:rsid w:val="006315D9"/>
    <w:rsid w:val="006401B3"/>
    <w:rsid w:val="006425D3"/>
    <w:rsid w:val="00644477"/>
    <w:rsid w:val="00646EFF"/>
    <w:rsid w:val="006472D6"/>
    <w:rsid w:val="0065390A"/>
    <w:rsid w:val="00655DD8"/>
    <w:rsid w:val="0065619A"/>
    <w:rsid w:val="00656F9B"/>
    <w:rsid w:val="00673D9E"/>
    <w:rsid w:val="00674E19"/>
    <w:rsid w:val="006751A9"/>
    <w:rsid w:val="006A1E6F"/>
    <w:rsid w:val="006A254E"/>
    <w:rsid w:val="006A2E83"/>
    <w:rsid w:val="006B00DE"/>
    <w:rsid w:val="006B5D2A"/>
    <w:rsid w:val="006D1CF2"/>
    <w:rsid w:val="006D2949"/>
    <w:rsid w:val="006D5CA6"/>
    <w:rsid w:val="006E3CE4"/>
    <w:rsid w:val="007011B1"/>
    <w:rsid w:val="00703D37"/>
    <w:rsid w:val="00706052"/>
    <w:rsid w:val="007074BD"/>
    <w:rsid w:val="00715BE8"/>
    <w:rsid w:val="0072140C"/>
    <w:rsid w:val="00721B3C"/>
    <w:rsid w:val="00731D22"/>
    <w:rsid w:val="00737BD3"/>
    <w:rsid w:val="00745B6A"/>
    <w:rsid w:val="007500BF"/>
    <w:rsid w:val="0075154A"/>
    <w:rsid w:val="00753C9D"/>
    <w:rsid w:val="00757F42"/>
    <w:rsid w:val="00770BFB"/>
    <w:rsid w:val="007715BC"/>
    <w:rsid w:val="00772C38"/>
    <w:rsid w:val="00776FB7"/>
    <w:rsid w:val="0077720D"/>
    <w:rsid w:val="007779D1"/>
    <w:rsid w:val="00780DAF"/>
    <w:rsid w:val="0078294C"/>
    <w:rsid w:val="0078396A"/>
    <w:rsid w:val="00783988"/>
    <w:rsid w:val="00791ED1"/>
    <w:rsid w:val="00792F55"/>
    <w:rsid w:val="00796F23"/>
    <w:rsid w:val="007A2200"/>
    <w:rsid w:val="007B000A"/>
    <w:rsid w:val="007B2BF5"/>
    <w:rsid w:val="007B44F5"/>
    <w:rsid w:val="007C0F20"/>
    <w:rsid w:val="007C64E2"/>
    <w:rsid w:val="007C77D2"/>
    <w:rsid w:val="007F466A"/>
    <w:rsid w:val="007F72EE"/>
    <w:rsid w:val="0080420A"/>
    <w:rsid w:val="00804708"/>
    <w:rsid w:val="008056D0"/>
    <w:rsid w:val="00811886"/>
    <w:rsid w:val="0082166B"/>
    <w:rsid w:val="00824B71"/>
    <w:rsid w:val="0082730F"/>
    <w:rsid w:val="00847753"/>
    <w:rsid w:val="00847A3B"/>
    <w:rsid w:val="0085631E"/>
    <w:rsid w:val="00864B32"/>
    <w:rsid w:val="00865BB3"/>
    <w:rsid w:val="00874654"/>
    <w:rsid w:val="00882830"/>
    <w:rsid w:val="00886F21"/>
    <w:rsid w:val="00890A8A"/>
    <w:rsid w:val="0089397B"/>
    <w:rsid w:val="0089602A"/>
    <w:rsid w:val="008A6728"/>
    <w:rsid w:val="008B0511"/>
    <w:rsid w:val="008B5062"/>
    <w:rsid w:val="008B6746"/>
    <w:rsid w:val="008D74CA"/>
    <w:rsid w:val="008E046E"/>
    <w:rsid w:val="008F3959"/>
    <w:rsid w:val="008F4405"/>
    <w:rsid w:val="00902C62"/>
    <w:rsid w:val="00903E1D"/>
    <w:rsid w:val="00905854"/>
    <w:rsid w:val="0091705B"/>
    <w:rsid w:val="009170A5"/>
    <w:rsid w:val="00917314"/>
    <w:rsid w:val="00917684"/>
    <w:rsid w:val="00927E50"/>
    <w:rsid w:val="00931285"/>
    <w:rsid w:val="00932055"/>
    <w:rsid w:val="00934412"/>
    <w:rsid w:val="0094514A"/>
    <w:rsid w:val="00947416"/>
    <w:rsid w:val="009660AE"/>
    <w:rsid w:val="0097447A"/>
    <w:rsid w:val="00975AC7"/>
    <w:rsid w:val="00983A74"/>
    <w:rsid w:val="0098543F"/>
    <w:rsid w:val="009865B1"/>
    <w:rsid w:val="00986D55"/>
    <w:rsid w:val="00993FE8"/>
    <w:rsid w:val="00996932"/>
    <w:rsid w:val="009B0355"/>
    <w:rsid w:val="009B36A3"/>
    <w:rsid w:val="009B70B7"/>
    <w:rsid w:val="009E2359"/>
    <w:rsid w:val="009E4466"/>
    <w:rsid w:val="00A024EE"/>
    <w:rsid w:val="00A069B9"/>
    <w:rsid w:val="00A11A36"/>
    <w:rsid w:val="00A14A81"/>
    <w:rsid w:val="00A46863"/>
    <w:rsid w:val="00A528E9"/>
    <w:rsid w:val="00A669AF"/>
    <w:rsid w:val="00A7303F"/>
    <w:rsid w:val="00A83FE7"/>
    <w:rsid w:val="00A9205C"/>
    <w:rsid w:val="00A92F2C"/>
    <w:rsid w:val="00A9357B"/>
    <w:rsid w:val="00A9700C"/>
    <w:rsid w:val="00AA0C5C"/>
    <w:rsid w:val="00AB75E3"/>
    <w:rsid w:val="00AC18B2"/>
    <w:rsid w:val="00AD049E"/>
    <w:rsid w:val="00AD5396"/>
    <w:rsid w:val="00AD7B1E"/>
    <w:rsid w:val="00AE264C"/>
    <w:rsid w:val="00AE65B2"/>
    <w:rsid w:val="00AF1D3E"/>
    <w:rsid w:val="00B10828"/>
    <w:rsid w:val="00B110AE"/>
    <w:rsid w:val="00B117A1"/>
    <w:rsid w:val="00B171AD"/>
    <w:rsid w:val="00B21A8C"/>
    <w:rsid w:val="00B2560D"/>
    <w:rsid w:val="00B25C0A"/>
    <w:rsid w:val="00B41383"/>
    <w:rsid w:val="00B42CFE"/>
    <w:rsid w:val="00B43273"/>
    <w:rsid w:val="00B43844"/>
    <w:rsid w:val="00B4445A"/>
    <w:rsid w:val="00B4619C"/>
    <w:rsid w:val="00B51795"/>
    <w:rsid w:val="00B51940"/>
    <w:rsid w:val="00B52B62"/>
    <w:rsid w:val="00B56A04"/>
    <w:rsid w:val="00B62D53"/>
    <w:rsid w:val="00B72BFD"/>
    <w:rsid w:val="00B73A12"/>
    <w:rsid w:val="00B90A21"/>
    <w:rsid w:val="00BA2652"/>
    <w:rsid w:val="00BA62D7"/>
    <w:rsid w:val="00BB301F"/>
    <w:rsid w:val="00BB7B4B"/>
    <w:rsid w:val="00BC7640"/>
    <w:rsid w:val="00BD03D9"/>
    <w:rsid w:val="00BD5665"/>
    <w:rsid w:val="00BD64AD"/>
    <w:rsid w:val="00BF09B8"/>
    <w:rsid w:val="00BF0DCA"/>
    <w:rsid w:val="00BF2461"/>
    <w:rsid w:val="00BF7063"/>
    <w:rsid w:val="00C015AC"/>
    <w:rsid w:val="00C02E61"/>
    <w:rsid w:val="00C0314C"/>
    <w:rsid w:val="00C1190C"/>
    <w:rsid w:val="00C12783"/>
    <w:rsid w:val="00C2617D"/>
    <w:rsid w:val="00C3081E"/>
    <w:rsid w:val="00C33276"/>
    <w:rsid w:val="00C431F3"/>
    <w:rsid w:val="00C46D12"/>
    <w:rsid w:val="00C536E0"/>
    <w:rsid w:val="00C53BAD"/>
    <w:rsid w:val="00C5766B"/>
    <w:rsid w:val="00C635B8"/>
    <w:rsid w:val="00C6413C"/>
    <w:rsid w:val="00C76482"/>
    <w:rsid w:val="00C91F49"/>
    <w:rsid w:val="00C93FD2"/>
    <w:rsid w:val="00C942E1"/>
    <w:rsid w:val="00C96C2F"/>
    <w:rsid w:val="00CA11F9"/>
    <w:rsid w:val="00CA3B18"/>
    <w:rsid w:val="00CA4609"/>
    <w:rsid w:val="00CB709F"/>
    <w:rsid w:val="00CC277B"/>
    <w:rsid w:val="00CE0038"/>
    <w:rsid w:val="00CE7DE7"/>
    <w:rsid w:val="00CF101E"/>
    <w:rsid w:val="00CF5F8A"/>
    <w:rsid w:val="00CF79D1"/>
    <w:rsid w:val="00D0249F"/>
    <w:rsid w:val="00D07B5F"/>
    <w:rsid w:val="00D226CF"/>
    <w:rsid w:val="00D27C90"/>
    <w:rsid w:val="00D303AF"/>
    <w:rsid w:val="00D43C95"/>
    <w:rsid w:val="00D51D39"/>
    <w:rsid w:val="00D535B5"/>
    <w:rsid w:val="00D53FD5"/>
    <w:rsid w:val="00D668DA"/>
    <w:rsid w:val="00D7257F"/>
    <w:rsid w:val="00D80CC2"/>
    <w:rsid w:val="00DA4FE2"/>
    <w:rsid w:val="00DB09D0"/>
    <w:rsid w:val="00DB3885"/>
    <w:rsid w:val="00DB4D34"/>
    <w:rsid w:val="00DD33CC"/>
    <w:rsid w:val="00DD5B7C"/>
    <w:rsid w:val="00DD79ED"/>
    <w:rsid w:val="00DD7BBA"/>
    <w:rsid w:val="00DF3FEC"/>
    <w:rsid w:val="00DF5019"/>
    <w:rsid w:val="00E0491B"/>
    <w:rsid w:val="00E04C87"/>
    <w:rsid w:val="00E17D14"/>
    <w:rsid w:val="00E20590"/>
    <w:rsid w:val="00E2199E"/>
    <w:rsid w:val="00E22721"/>
    <w:rsid w:val="00E26EB1"/>
    <w:rsid w:val="00E2747B"/>
    <w:rsid w:val="00E27736"/>
    <w:rsid w:val="00E3091F"/>
    <w:rsid w:val="00E35D35"/>
    <w:rsid w:val="00E42660"/>
    <w:rsid w:val="00E44632"/>
    <w:rsid w:val="00E50A2F"/>
    <w:rsid w:val="00E5252D"/>
    <w:rsid w:val="00E53B0F"/>
    <w:rsid w:val="00E60E8E"/>
    <w:rsid w:val="00E62C04"/>
    <w:rsid w:val="00E677FB"/>
    <w:rsid w:val="00E713B4"/>
    <w:rsid w:val="00E762F5"/>
    <w:rsid w:val="00E77981"/>
    <w:rsid w:val="00E812AF"/>
    <w:rsid w:val="00E83046"/>
    <w:rsid w:val="00E86D0C"/>
    <w:rsid w:val="00E902E2"/>
    <w:rsid w:val="00EA6D84"/>
    <w:rsid w:val="00EB5340"/>
    <w:rsid w:val="00EB7E92"/>
    <w:rsid w:val="00EC0382"/>
    <w:rsid w:val="00EC45C7"/>
    <w:rsid w:val="00EC5ED7"/>
    <w:rsid w:val="00EC61EC"/>
    <w:rsid w:val="00EC6457"/>
    <w:rsid w:val="00ED4994"/>
    <w:rsid w:val="00ED5D97"/>
    <w:rsid w:val="00ED6ABB"/>
    <w:rsid w:val="00EE67EB"/>
    <w:rsid w:val="00EE7835"/>
    <w:rsid w:val="00EF2765"/>
    <w:rsid w:val="00EF2F2B"/>
    <w:rsid w:val="00EF39C8"/>
    <w:rsid w:val="00EF6BE6"/>
    <w:rsid w:val="00F00F2B"/>
    <w:rsid w:val="00F078BB"/>
    <w:rsid w:val="00F10A17"/>
    <w:rsid w:val="00F154E9"/>
    <w:rsid w:val="00F20717"/>
    <w:rsid w:val="00F26589"/>
    <w:rsid w:val="00F37FC0"/>
    <w:rsid w:val="00F63443"/>
    <w:rsid w:val="00F6398F"/>
    <w:rsid w:val="00F649E1"/>
    <w:rsid w:val="00F65364"/>
    <w:rsid w:val="00F7717C"/>
    <w:rsid w:val="00F86F94"/>
    <w:rsid w:val="00F9157F"/>
    <w:rsid w:val="00FA2E94"/>
    <w:rsid w:val="00FB550C"/>
    <w:rsid w:val="00FB5CEF"/>
    <w:rsid w:val="00FC25F4"/>
    <w:rsid w:val="00FD192E"/>
    <w:rsid w:val="00FD1B59"/>
    <w:rsid w:val="00FE5B5E"/>
    <w:rsid w:val="00FE5E56"/>
    <w:rsid w:val="00FF1969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8D4A9-E82F-4F7A-9B6E-CFF80BF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DB4"/>
    <w:rPr>
      <w:sz w:val="18"/>
      <w:szCs w:val="18"/>
    </w:rPr>
  </w:style>
  <w:style w:type="table" w:styleId="a5">
    <w:name w:val="Table Grid"/>
    <w:basedOn w:val="a1"/>
    <w:uiPriority w:val="59"/>
    <w:rsid w:val="0091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basedOn w:val="a"/>
    <w:qFormat/>
    <w:rsid w:val="00644477"/>
    <w:pPr>
      <w:numPr>
        <w:numId w:val="1"/>
      </w:numPr>
      <w:tabs>
        <w:tab w:val="left" w:pos="360"/>
      </w:tabs>
      <w:spacing w:line="360" w:lineRule="auto"/>
      <w:ind w:left="357" w:hanging="357"/>
    </w:pPr>
    <w:rPr>
      <w:rFonts w:ascii="宋体" w:eastAsia="宋体" w:hAnsi="宋体" w:cs="Times New Roman"/>
      <w:color w:val="FF0000"/>
      <w:szCs w:val="24"/>
    </w:rPr>
  </w:style>
  <w:style w:type="character" w:customStyle="1" w:styleId="NormalCharacter">
    <w:name w:val="NormalCharacter"/>
    <w:qFormat/>
    <w:rsid w:val="00196E0E"/>
  </w:style>
  <w:style w:type="character" w:styleId="a6">
    <w:name w:val="Hyperlink"/>
    <w:basedOn w:val="a0"/>
    <w:uiPriority w:val="99"/>
    <w:unhideWhenUsed/>
    <w:rsid w:val="003853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0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927525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XTC</cp:lastModifiedBy>
  <cp:revision>3</cp:revision>
  <dcterms:created xsi:type="dcterms:W3CDTF">2021-11-15T07:44:00Z</dcterms:created>
  <dcterms:modified xsi:type="dcterms:W3CDTF">2021-11-17T09:16:00Z</dcterms:modified>
</cp:coreProperties>
</file>